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C3" w:rsidRPr="004E1650" w:rsidRDefault="00123DC3" w:rsidP="00D0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АДМИНИСТРАЦИЯ</w:t>
      </w:r>
    </w:p>
    <w:p w:rsidR="00123DC3" w:rsidRPr="004E1650" w:rsidRDefault="00123DC3" w:rsidP="00D0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23DC3" w:rsidRPr="004E1650" w:rsidRDefault="00123DC3" w:rsidP="00D0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123DC3" w:rsidRPr="004E1650" w:rsidRDefault="00123DC3" w:rsidP="00D0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123DC3" w:rsidRPr="004E1650" w:rsidRDefault="00123DC3" w:rsidP="00D0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123DC3" w:rsidRDefault="00123DC3" w:rsidP="00D01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3DC3" w:rsidRPr="00D01CF8" w:rsidRDefault="00123DC3" w:rsidP="00D01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3DC3" w:rsidRPr="00D01CF8" w:rsidRDefault="00123DC3" w:rsidP="00D01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1CF8">
        <w:rPr>
          <w:rFonts w:ascii="Times New Roman" w:hAnsi="Times New Roman"/>
          <w:b/>
          <w:sz w:val="28"/>
          <w:szCs w:val="28"/>
        </w:rPr>
        <w:t>ПОСТАНОВЛЕНИЕ</w:t>
      </w:r>
    </w:p>
    <w:p w:rsidR="00123DC3" w:rsidRPr="00D01CF8" w:rsidRDefault="00123DC3" w:rsidP="00D01CF8">
      <w:pPr>
        <w:spacing w:after="0"/>
        <w:rPr>
          <w:rFonts w:ascii="Times New Roman" w:hAnsi="Times New Roman"/>
          <w:sz w:val="28"/>
          <w:szCs w:val="28"/>
        </w:rPr>
      </w:pPr>
    </w:p>
    <w:p w:rsidR="00123DC3" w:rsidRPr="00D01CF8" w:rsidRDefault="00123DC3" w:rsidP="00D01C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D01C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01CF8">
        <w:rPr>
          <w:rFonts w:ascii="Times New Roman" w:hAnsi="Times New Roman"/>
          <w:sz w:val="28"/>
          <w:szCs w:val="28"/>
        </w:rPr>
        <w:t>.2024</w:t>
      </w:r>
      <w:r w:rsidRPr="00D01CF8">
        <w:rPr>
          <w:rFonts w:ascii="Times New Roman" w:hAnsi="Times New Roman"/>
          <w:sz w:val="28"/>
          <w:szCs w:val="28"/>
        </w:rPr>
        <w:tab/>
      </w:r>
      <w:r w:rsidRPr="00D01CF8">
        <w:rPr>
          <w:rFonts w:ascii="Times New Roman" w:hAnsi="Times New Roman"/>
          <w:sz w:val="28"/>
          <w:szCs w:val="28"/>
        </w:rPr>
        <w:tab/>
      </w:r>
      <w:r w:rsidRPr="00D01CF8">
        <w:rPr>
          <w:rFonts w:ascii="Times New Roman" w:hAnsi="Times New Roman"/>
          <w:sz w:val="28"/>
          <w:szCs w:val="28"/>
        </w:rPr>
        <w:tab/>
      </w:r>
      <w:r w:rsidRPr="00D01CF8">
        <w:rPr>
          <w:rFonts w:ascii="Times New Roman" w:hAnsi="Times New Roman"/>
          <w:sz w:val="28"/>
          <w:szCs w:val="28"/>
        </w:rPr>
        <w:tab/>
      </w:r>
      <w:r w:rsidRPr="00D01CF8">
        <w:rPr>
          <w:rFonts w:ascii="Times New Roman" w:hAnsi="Times New Roman"/>
          <w:sz w:val="28"/>
          <w:szCs w:val="28"/>
        </w:rPr>
        <w:tab/>
      </w:r>
      <w:r w:rsidRPr="00D01CF8">
        <w:rPr>
          <w:rFonts w:ascii="Times New Roman" w:hAnsi="Times New Roman"/>
          <w:sz w:val="28"/>
          <w:szCs w:val="28"/>
        </w:rPr>
        <w:tab/>
      </w:r>
      <w:r w:rsidRPr="00D01CF8">
        <w:rPr>
          <w:rFonts w:ascii="Times New Roman" w:hAnsi="Times New Roman"/>
          <w:sz w:val="28"/>
          <w:szCs w:val="28"/>
        </w:rPr>
        <w:tab/>
      </w:r>
      <w:r w:rsidRPr="00D01CF8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№ 48</w:t>
      </w:r>
    </w:p>
    <w:p w:rsidR="00123DC3" w:rsidRPr="00D01CF8" w:rsidRDefault="00123DC3" w:rsidP="00D01C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01C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Ежово</w:t>
      </w:r>
    </w:p>
    <w:p w:rsidR="00123DC3" w:rsidRPr="00D01CF8" w:rsidRDefault="00123DC3" w:rsidP="00D01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3DC3" w:rsidRPr="00D01CF8" w:rsidRDefault="00123DC3" w:rsidP="00D01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1CF8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(дорожная карта) </w:t>
      </w:r>
    </w:p>
    <w:p w:rsidR="00123DC3" w:rsidRPr="00D01CF8" w:rsidRDefault="00123DC3" w:rsidP="00D01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1CF8">
        <w:rPr>
          <w:rFonts w:ascii="Times New Roman" w:hAnsi="Times New Roman"/>
          <w:b/>
          <w:sz w:val="28"/>
          <w:szCs w:val="28"/>
        </w:rPr>
        <w:t>по сокращению дебиторской задолженности муниципального</w:t>
      </w:r>
    </w:p>
    <w:p w:rsidR="00123DC3" w:rsidRPr="00D01CF8" w:rsidRDefault="00123DC3" w:rsidP="00D01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1CF8">
        <w:rPr>
          <w:rFonts w:ascii="Times New Roman" w:hAnsi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</w:rPr>
        <w:t>Вятское сельское поселение Омутнинского</w:t>
      </w:r>
      <w:r w:rsidRPr="00D01CF8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D01CF8">
        <w:rPr>
          <w:rFonts w:ascii="Times New Roman" w:hAnsi="Times New Roman"/>
          <w:b/>
          <w:sz w:val="28"/>
          <w:szCs w:val="28"/>
        </w:rPr>
        <w:t xml:space="preserve"> Кировской области </w:t>
      </w:r>
    </w:p>
    <w:p w:rsidR="00123DC3" w:rsidRPr="000E7BD9" w:rsidRDefault="00123DC3" w:rsidP="00D01CF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123DC3" w:rsidRPr="00D01CF8" w:rsidRDefault="00123DC3" w:rsidP="000E7BD9">
      <w:pPr>
        <w:pStyle w:val="BodyText"/>
        <w:spacing w:after="0"/>
        <w:jc w:val="both"/>
        <w:rPr>
          <w:szCs w:val="28"/>
        </w:rPr>
      </w:pPr>
      <w:r w:rsidRPr="00D01CF8">
        <w:rPr>
          <w:szCs w:val="28"/>
        </w:rPr>
        <w:t xml:space="preserve"> </w:t>
      </w:r>
      <w:r w:rsidRPr="00D01CF8">
        <w:rPr>
          <w:szCs w:val="28"/>
        </w:rPr>
        <w:tab/>
        <w:t>В целях организации работы по сокращению дебиторской задолженности администра</w:t>
      </w:r>
      <w:r>
        <w:rPr>
          <w:szCs w:val="28"/>
        </w:rPr>
        <w:t>ция муниципального образования Вятское сельское поселение Омутнинского</w:t>
      </w:r>
      <w:r w:rsidRPr="00D01CF8">
        <w:rPr>
          <w:szCs w:val="28"/>
        </w:rPr>
        <w:t xml:space="preserve"> район</w:t>
      </w:r>
      <w:r>
        <w:rPr>
          <w:szCs w:val="28"/>
        </w:rPr>
        <w:t>а</w:t>
      </w:r>
      <w:r w:rsidRPr="00D01CF8">
        <w:rPr>
          <w:szCs w:val="28"/>
        </w:rPr>
        <w:t xml:space="preserve"> Кировской области ПОСТАНОВЛЯЕТ:</w:t>
      </w:r>
    </w:p>
    <w:p w:rsidR="00123DC3" w:rsidRPr="00D01CF8" w:rsidRDefault="00123DC3" w:rsidP="000E7BD9">
      <w:pPr>
        <w:pStyle w:val="BodyText"/>
        <w:spacing w:after="0"/>
        <w:ind w:firstLine="709"/>
        <w:jc w:val="both"/>
        <w:rPr>
          <w:szCs w:val="28"/>
        </w:rPr>
      </w:pPr>
      <w:r w:rsidRPr="00D01CF8">
        <w:rPr>
          <w:szCs w:val="28"/>
        </w:rPr>
        <w:t xml:space="preserve">1. Утвердить План мероприятий (дорожная карта) по сокращению дебиторской задолженности муниципального образования </w:t>
      </w:r>
      <w:r>
        <w:rPr>
          <w:szCs w:val="28"/>
        </w:rPr>
        <w:t>Вятское сельское поселение Омутнинского</w:t>
      </w:r>
      <w:r w:rsidRPr="00D01CF8">
        <w:rPr>
          <w:szCs w:val="28"/>
        </w:rPr>
        <w:t xml:space="preserve"> район</w:t>
      </w:r>
      <w:r>
        <w:rPr>
          <w:szCs w:val="28"/>
        </w:rPr>
        <w:t>а</w:t>
      </w:r>
      <w:r w:rsidRPr="00D01CF8">
        <w:rPr>
          <w:szCs w:val="28"/>
        </w:rPr>
        <w:t xml:space="preserve"> Кировской области согласно приложению.</w:t>
      </w:r>
    </w:p>
    <w:p w:rsidR="00123DC3" w:rsidRPr="00D01CF8" w:rsidRDefault="00123DC3" w:rsidP="000E7BD9">
      <w:pPr>
        <w:pStyle w:val="BodyText"/>
        <w:spacing w:after="0"/>
        <w:ind w:firstLine="708"/>
        <w:jc w:val="both"/>
        <w:rPr>
          <w:szCs w:val="28"/>
        </w:rPr>
      </w:pPr>
      <w:r w:rsidRPr="00D01CF8">
        <w:rPr>
          <w:szCs w:val="28"/>
        </w:rPr>
        <w:t xml:space="preserve">2. Постановление вступает в силу со дня его официального опубликования и распространяется на правоотношения, возникшие </w:t>
      </w:r>
      <w:r w:rsidRPr="00D01CF8">
        <w:rPr>
          <w:szCs w:val="28"/>
        </w:rPr>
        <w:br/>
        <w:t xml:space="preserve">с 1 января </w:t>
      </w:r>
      <w:r>
        <w:rPr>
          <w:szCs w:val="28"/>
        </w:rPr>
        <w:t>финансового</w:t>
      </w:r>
      <w:r w:rsidRPr="00D01CF8">
        <w:rPr>
          <w:szCs w:val="28"/>
        </w:rPr>
        <w:t xml:space="preserve"> года.</w:t>
      </w:r>
    </w:p>
    <w:p w:rsidR="00123DC3" w:rsidRDefault="00123DC3" w:rsidP="000E7BD9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01CF8">
        <w:rPr>
          <w:rFonts w:ascii="Times New Roman" w:hAnsi="Times New Roman"/>
          <w:sz w:val="28"/>
          <w:szCs w:val="28"/>
        </w:rPr>
        <w:tab/>
        <w:t xml:space="preserve">3. </w:t>
      </w:r>
      <w:r w:rsidRPr="007D092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7D0925">
          <w:rPr>
            <w:rStyle w:val="Hyperlink"/>
            <w:szCs w:val="28"/>
            <w:lang w:val="en-US"/>
          </w:rPr>
          <w:t>www</w:t>
        </w:r>
        <w:r w:rsidRPr="007D0925">
          <w:rPr>
            <w:rStyle w:val="Hyperlink"/>
            <w:szCs w:val="28"/>
          </w:rPr>
          <w:t>.</w:t>
        </w:r>
        <w:r w:rsidRPr="007D0925">
          <w:rPr>
            <w:rStyle w:val="Hyperlink"/>
            <w:szCs w:val="28"/>
            <w:lang w:val="en-US"/>
          </w:rPr>
          <w:t>vyatskoe</w:t>
        </w:r>
        <w:r w:rsidRPr="007D0925">
          <w:rPr>
            <w:rStyle w:val="Hyperlink"/>
            <w:szCs w:val="28"/>
          </w:rPr>
          <w:t>-</w:t>
        </w:r>
        <w:r w:rsidRPr="007D0925">
          <w:rPr>
            <w:rStyle w:val="Hyperlink"/>
            <w:szCs w:val="28"/>
            <w:lang w:val="en-US"/>
          </w:rPr>
          <w:t>r</w:t>
        </w:r>
        <w:r w:rsidRPr="007D0925">
          <w:rPr>
            <w:rStyle w:val="Hyperlink"/>
            <w:szCs w:val="28"/>
          </w:rPr>
          <w:t>43.</w:t>
        </w:r>
        <w:r w:rsidRPr="007D0925">
          <w:rPr>
            <w:rStyle w:val="Hyperlink"/>
            <w:szCs w:val="28"/>
            <w:lang w:val="en-US"/>
          </w:rPr>
          <w:t>gosweb</w:t>
        </w:r>
        <w:r w:rsidRPr="007D0925">
          <w:rPr>
            <w:rStyle w:val="Hyperlink"/>
            <w:szCs w:val="28"/>
          </w:rPr>
          <w:t>.</w:t>
        </w:r>
        <w:r w:rsidRPr="007D0925">
          <w:rPr>
            <w:rStyle w:val="Hyperlink"/>
            <w:szCs w:val="28"/>
            <w:lang w:val="en-US"/>
          </w:rPr>
          <w:t>gosuslugi</w:t>
        </w:r>
        <w:r w:rsidRPr="007D0925">
          <w:rPr>
            <w:rStyle w:val="Hyperlink"/>
            <w:szCs w:val="28"/>
          </w:rPr>
          <w:t>.</w:t>
        </w:r>
        <w:r w:rsidRPr="007D0925">
          <w:rPr>
            <w:rStyle w:val="Hyperlink"/>
            <w:szCs w:val="28"/>
            <w:lang w:val="en-US"/>
          </w:rPr>
          <w:t>ru</w:t>
        </w:r>
      </w:hyperlink>
      <w:r w:rsidRPr="007D0925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123DC3" w:rsidRDefault="00123DC3" w:rsidP="000E7BD9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123DC3" w:rsidRDefault="00123DC3" w:rsidP="000E7BD9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123DC3" w:rsidRPr="007D0925" w:rsidRDefault="00123DC3" w:rsidP="000E7BD9">
      <w:pPr>
        <w:pStyle w:val="ListParagraph"/>
        <w:spacing w:after="0" w:line="240" w:lineRule="auto"/>
        <w:ind w:left="0" w:firstLine="142"/>
        <w:jc w:val="both"/>
        <w:rPr>
          <w:rStyle w:val="s3"/>
          <w:sz w:val="28"/>
          <w:szCs w:val="28"/>
        </w:rPr>
      </w:pPr>
    </w:p>
    <w:p w:rsidR="00123DC3" w:rsidRDefault="00123DC3" w:rsidP="000E7BD9">
      <w:pPr>
        <w:spacing w:after="0"/>
        <w:rPr>
          <w:rFonts w:ascii="Times New Roman" w:hAnsi="Times New Roman"/>
          <w:sz w:val="28"/>
          <w:szCs w:val="28"/>
        </w:rPr>
      </w:pPr>
      <w:r w:rsidRPr="00D01CF8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23DC3" w:rsidRDefault="00123DC3" w:rsidP="004E6B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Вятского сельского поселения                                 </w:t>
      </w:r>
      <w:r w:rsidRPr="00D01CF8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С</w:t>
      </w:r>
      <w:r w:rsidRPr="00D01C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D01C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Бабкина      </w:t>
      </w:r>
    </w:p>
    <w:p w:rsidR="00123DC3" w:rsidRDefault="00123DC3" w:rsidP="004E6B37">
      <w:pPr>
        <w:spacing w:after="0"/>
        <w:rPr>
          <w:rFonts w:ascii="Times New Roman" w:hAnsi="Times New Roman"/>
          <w:sz w:val="28"/>
          <w:szCs w:val="28"/>
        </w:rPr>
      </w:pPr>
    </w:p>
    <w:p w:rsidR="00123DC3" w:rsidRDefault="00123DC3" w:rsidP="004E6B37">
      <w:pPr>
        <w:spacing w:after="0"/>
        <w:rPr>
          <w:rFonts w:ascii="Times New Roman" w:hAnsi="Times New Roman"/>
          <w:sz w:val="28"/>
          <w:szCs w:val="28"/>
        </w:rPr>
      </w:pPr>
    </w:p>
    <w:p w:rsidR="00123DC3" w:rsidRDefault="00123DC3" w:rsidP="004E6B37">
      <w:pPr>
        <w:spacing w:after="0"/>
        <w:rPr>
          <w:rFonts w:ascii="Times New Roman" w:hAnsi="Times New Roman"/>
          <w:sz w:val="28"/>
          <w:szCs w:val="28"/>
        </w:rPr>
        <w:sectPr w:rsidR="00123DC3" w:rsidSect="00206B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DC3" w:rsidRDefault="00123DC3" w:rsidP="00704782">
      <w:pPr>
        <w:keepLines/>
        <w:tabs>
          <w:tab w:val="left" w:pos="14175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</w:t>
      </w:r>
    </w:p>
    <w:p w:rsidR="00123DC3" w:rsidRDefault="00123DC3" w:rsidP="00704782">
      <w:pPr>
        <w:keepLines/>
        <w:tabs>
          <w:tab w:val="left" w:pos="14175"/>
        </w:tabs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</w:p>
    <w:p w:rsidR="00123DC3" w:rsidRDefault="00123DC3" w:rsidP="00704782">
      <w:pPr>
        <w:keepLines/>
        <w:tabs>
          <w:tab w:val="left" w:pos="14175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123DC3" w:rsidRDefault="00123DC3" w:rsidP="00704782">
      <w:pPr>
        <w:keepLines/>
        <w:tabs>
          <w:tab w:val="left" w:pos="14175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муниципального образования</w:t>
      </w:r>
    </w:p>
    <w:p w:rsidR="00123DC3" w:rsidRDefault="00123DC3" w:rsidP="00704782">
      <w:pPr>
        <w:keepLines/>
        <w:tabs>
          <w:tab w:val="left" w:pos="14175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Вятское сельское поселение </w:t>
      </w:r>
    </w:p>
    <w:p w:rsidR="00123DC3" w:rsidRDefault="00123DC3" w:rsidP="00704782">
      <w:pPr>
        <w:keepLines/>
        <w:tabs>
          <w:tab w:val="left" w:pos="14175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Омутнинского района</w:t>
      </w:r>
    </w:p>
    <w:p w:rsidR="00123DC3" w:rsidRDefault="00123DC3" w:rsidP="00704782">
      <w:pPr>
        <w:keepLines/>
        <w:tabs>
          <w:tab w:val="left" w:pos="14175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Кировской области</w:t>
      </w:r>
    </w:p>
    <w:p w:rsidR="00123DC3" w:rsidRDefault="00123DC3" w:rsidP="00704782">
      <w:pPr>
        <w:keepLines/>
        <w:tabs>
          <w:tab w:val="left" w:pos="14175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24.10.2024    № 48</w:t>
      </w:r>
    </w:p>
    <w:p w:rsidR="00123DC3" w:rsidRPr="00704782" w:rsidRDefault="00123DC3" w:rsidP="004E6B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4782">
        <w:rPr>
          <w:rFonts w:ascii="Times New Roman" w:hAnsi="Times New Roman"/>
          <w:b/>
          <w:sz w:val="28"/>
          <w:szCs w:val="28"/>
        </w:rPr>
        <w:t>План мероприятий (дорожная карта)</w:t>
      </w:r>
    </w:p>
    <w:p w:rsidR="00123DC3" w:rsidRDefault="00123DC3" w:rsidP="004E6B37">
      <w:pPr>
        <w:keepLines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сокращению дебиторской </w:t>
      </w:r>
      <w:r w:rsidRPr="00CE7625">
        <w:rPr>
          <w:rFonts w:ascii="Liberation Serif" w:hAnsi="Liberation Serif"/>
          <w:b/>
          <w:sz w:val="28"/>
          <w:szCs w:val="28"/>
        </w:rPr>
        <w:t xml:space="preserve">задолженности </w:t>
      </w:r>
      <w:r>
        <w:rPr>
          <w:rFonts w:ascii="Liberation Serif" w:hAnsi="Liberation Serif"/>
          <w:b/>
          <w:sz w:val="28"/>
          <w:szCs w:val="28"/>
        </w:rPr>
        <w:t>муниципального образования</w:t>
      </w:r>
    </w:p>
    <w:p w:rsidR="00123DC3" w:rsidRPr="00CE7625" w:rsidRDefault="00123DC3" w:rsidP="004E6B37">
      <w:pPr>
        <w:keepLines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Вятское сельское поселение Омутнинского района Кировской области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881"/>
        <w:gridCol w:w="2891"/>
        <w:gridCol w:w="370"/>
        <w:gridCol w:w="3118"/>
      </w:tblGrid>
      <w:tr w:rsidR="00123DC3" w:rsidRPr="006A0F7B" w:rsidTr="00925D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Исполнители</w:t>
            </w:r>
          </w:p>
        </w:tc>
      </w:tr>
      <w:tr w:rsidR="00123DC3" w:rsidRPr="006A0F7B" w:rsidTr="00925D9B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426BCA" w:rsidRDefault="00123DC3" w:rsidP="00925D9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26BCA">
              <w:rPr>
                <w:rFonts w:ascii="Liberation Serif" w:hAnsi="Liberation Serif"/>
                <w:b/>
                <w:sz w:val="24"/>
                <w:szCs w:val="24"/>
              </w:rPr>
              <w:t>Мероприятия по недопущению образования просрочен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н</w:t>
            </w:r>
            <w:r w:rsidRPr="00426BCA">
              <w:rPr>
                <w:rFonts w:ascii="Liberation Serif" w:hAnsi="Liberation Serif"/>
                <w:b/>
                <w:sz w:val="24"/>
                <w:szCs w:val="24"/>
              </w:rPr>
              <w:t>ой дебиторской задолженности</w:t>
            </w:r>
          </w:p>
        </w:tc>
      </w:tr>
      <w:tr w:rsidR="00123DC3" w:rsidRPr="006A0F7B" w:rsidTr="00925D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Проведение инвентаризации состо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яния расчетов 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по неналоговым доходам, администрируемыми главными администраторами (администраторами) неналоговых доходов местного бюджета, с разграничением сумм текущей, просроченной и долгосрочной дебиторской задолженности в зависимости от сроков уплаты, выделением сумм просроченной дебиторской задолженности с истекшими (истекающими в ближайшее в</w:t>
            </w:r>
            <w:r>
              <w:rPr>
                <w:rFonts w:ascii="Liberation Serif" w:hAnsi="Liberation Serif"/>
                <w:sz w:val="24"/>
                <w:szCs w:val="24"/>
              </w:rPr>
              <w:t>ремя) сроками исковой давности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Ежеквартально, по состоянию на 1 число месяца следующего за отчетным периодом (I квартал, 1 полугодие, 9 месяцев, год), в срок не позднее 10 числа месяца следующего за отчетным периодом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Главные администраторы (администраторы) доходов местного бюджета</w:t>
            </w:r>
          </w:p>
        </w:tc>
      </w:tr>
      <w:tr w:rsidR="00123DC3" w:rsidRPr="006A0F7B" w:rsidTr="00925D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Осуществление ревизии действующих договоров предоставления муниципального имущества в возмездное пользование, определение целесообразности расторжения договоров возмездного пользования в случае наличия просроченной задолженности по договору сроком более трех месяцев, информирование должников о возможном расторжении договора в случае наличия задолженности сроком более трех месяцев и предоставление отчета о проведении ревизии действующих договоров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Ежеквартально, по состоянию на 1 число месяца следующего за отчетным периодом (I квартал, 2 полугодие, 9 месяцев, год), в срок не позднее 10 числа месяца следующего за отчетным периодом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Главные администраторы (администраторы) доходов местного бюджета</w:t>
            </w:r>
          </w:p>
        </w:tc>
      </w:tr>
      <w:tr w:rsidR="00123DC3" w:rsidRPr="006A0F7B" w:rsidTr="00925D9B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2A3A09" w:rsidRDefault="00123DC3" w:rsidP="00925D9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A3A09">
              <w:rPr>
                <w:rFonts w:ascii="Liberation Serif" w:hAnsi="Liberation Serif"/>
                <w:b/>
                <w:sz w:val="24"/>
                <w:szCs w:val="24"/>
              </w:rPr>
              <w:t>Мероприятия по урегулированию дебиторской задолженности</w:t>
            </w:r>
          </w:p>
        </w:tc>
      </w:tr>
      <w:tr w:rsidR="00123DC3" w:rsidRPr="006A0F7B" w:rsidTr="00925D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Проведение заседаний комиссий по списанию задолженности п</w:t>
            </w:r>
            <w:r>
              <w:rPr>
                <w:rFonts w:ascii="Liberation Serif" w:hAnsi="Liberation Serif"/>
                <w:sz w:val="24"/>
                <w:szCs w:val="24"/>
              </w:rPr>
              <w:t>о неналоговым платежам в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бюджет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Вятского сельского поселения,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соответствующей условиям пр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изнания безнадежной к взысканию задолженности.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По мере возникновения обстоятельств, по которым задолженность признается безнадежной к взысканию.</w:t>
            </w:r>
          </w:p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Ежемесячно, до 10 числа месяца следующего за истекшим месяцем, нарастающим итогом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Главные администраторы (администраторы) доходов местного бюджета</w:t>
            </w:r>
          </w:p>
        </w:tc>
      </w:tr>
      <w:tr w:rsidR="00123DC3" w:rsidRPr="006A0F7B" w:rsidTr="00925D9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Контроль направления требований (претензий) о необходимости внесения неналоговых платежей в местный бюджет в случае образования просроченной дебиторской задолженности в срок не позднее одного месяца с момента образования просроченной дебиторской задолженности, исковых заявлений о взыскании задолженности по договорам возмездного предоставления муниципального имущества в суды, получения судебных решений, исполнительных листов, напра</w:t>
            </w:r>
            <w:r>
              <w:rPr>
                <w:rFonts w:ascii="Liberation Serif" w:hAnsi="Liberation Serif"/>
                <w:sz w:val="24"/>
                <w:szCs w:val="24"/>
              </w:rPr>
              <w:t>вления исполнительных листов в Ф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ССП.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Главные администраторы (администраторы) доходов местного бюджета</w:t>
            </w:r>
          </w:p>
          <w:p w:rsidR="00123DC3" w:rsidRPr="00FE0557" w:rsidRDefault="00123DC3" w:rsidP="00925D9B"/>
          <w:p w:rsidR="00123DC3" w:rsidRPr="00FE0557" w:rsidRDefault="00123DC3" w:rsidP="00925D9B"/>
          <w:p w:rsidR="00123DC3" w:rsidRPr="00FE0557" w:rsidRDefault="00123DC3" w:rsidP="00925D9B"/>
          <w:p w:rsidR="00123DC3" w:rsidRPr="00FE0557" w:rsidRDefault="00123DC3" w:rsidP="00925D9B"/>
          <w:p w:rsidR="00123DC3" w:rsidRPr="00FE0557" w:rsidRDefault="00123DC3" w:rsidP="00925D9B"/>
          <w:p w:rsidR="00123DC3" w:rsidRPr="00FE0557" w:rsidRDefault="00123DC3" w:rsidP="00925D9B"/>
        </w:tc>
      </w:tr>
      <w:tr w:rsidR="00123DC3" w:rsidRPr="006A0F7B" w:rsidTr="00925D9B">
        <w:trPr>
          <w:trHeight w:val="2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23DC3" w:rsidRPr="006A0F7B" w:rsidTr="00925D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Организация (активизация) информационного взаимодействия с подразделениями ФССП по вопросам соблюдения сроков, установленных Федеральным </w:t>
            </w:r>
            <w:hyperlink r:id="rId6" w:tooltip="Федеральный закон от 02.10.2007 N 229-ФЗ (ред. от 27.12.2018) &quot;Об исполнительном производстве&quot;{КонсультантПлюс}" w:history="1">
              <w:r w:rsidRPr="00B54D6B">
                <w:rPr>
                  <w:rFonts w:ascii="Liberation Serif" w:hAnsi="Liberation Serif"/>
                  <w:sz w:val="24"/>
                  <w:szCs w:val="24"/>
                </w:rPr>
                <w:t>законом</w:t>
              </w:r>
            </w:hyperlink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 от 02 октября 2007 года № 229-ФЗ "Об исполнительном производстве", осуществление мониторинга эффективности взыскания задолженности в рамках исполнительного производства, установление должностных лиц, обеспечивающих контроль за осуществлением мониторинга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Главные администраторы (администраторы) доходов местного бюджета</w:t>
            </w:r>
          </w:p>
        </w:tc>
      </w:tr>
      <w:tr w:rsidR="00123DC3" w:rsidRPr="006A0F7B" w:rsidTr="00925D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54D6B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 xml:space="preserve">Разработка и утверждение индивидуальных планов-графиков мероприятий по взысканию просроченной дебиторской задолженности, устанавливающих перечень мер принудительного взыскания просроченной дебиторской задолженности по неналоговым платежам в местный бюджет, сроки принятия этих мер и лиц, ответственных за их реализацию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762D">
              <w:rPr>
                <w:rFonts w:ascii="Liberation Serif" w:hAnsi="Liberation Serif"/>
                <w:sz w:val="24"/>
                <w:szCs w:val="24"/>
              </w:rPr>
              <w:t>По мере возникновения обстоятельств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C3" w:rsidRPr="00B54D6B" w:rsidRDefault="00123DC3" w:rsidP="00925D9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4D6B">
              <w:rPr>
                <w:rFonts w:ascii="Liberation Serif" w:hAnsi="Liberation Serif"/>
                <w:sz w:val="24"/>
                <w:szCs w:val="24"/>
              </w:rPr>
              <w:t>Главные администраторы (администраторы) доходов местного бюджета</w:t>
            </w:r>
          </w:p>
        </w:tc>
      </w:tr>
    </w:tbl>
    <w:p w:rsidR="00123DC3" w:rsidRPr="00704782" w:rsidRDefault="00123DC3" w:rsidP="00704782">
      <w:pPr>
        <w:keepLines/>
        <w:jc w:val="center"/>
        <w:rPr>
          <w:rFonts w:ascii="Liberation Serif" w:hAnsi="Liberation Serif"/>
          <w:sz w:val="28"/>
          <w:szCs w:val="28"/>
        </w:rPr>
        <w:sectPr w:rsidR="00123DC3" w:rsidRPr="00704782" w:rsidSect="004E6B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Liberation Serif" w:hAnsi="Liberation Serif"/>
          <w:sz w:val="28"/>
          <w:szCs w:val="28"/>
        </w:rPr>
        <w:t>___________</w:t>
      </w:r>
    </w:p>
    <w:p w:rsidR="00123DC3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DC3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DC3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DC3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>АКТ</w:t>
      </w: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Дер. Ежово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24 октября  2024</w:t>
      </w:r>
      <w:r w:rsidRPr="005B2E20">
        <w:rPr>
          <w:rFonts w:ascii="Times New Roman" w:hAnsi="Times New Roman"/>
          <w:sz w:val="28"/>
          <w:szCs w:val="28"/>
        </w:rPr>
        <w:t xml:space="preserve"> года</w:t>
      </w: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7D0925" w:rsidRDefault="00123DC3" w:rsidP="00AF2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5B2E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Вятского </w:t>
      </w:r>
      <w:r w:rsidRPr="005B2E20">
        <w:rPr>
          <w:rFonts w:ascii="Times New Roman" w:hAnsi="Times New Roman"/>
          <w:sz w:val="28"/>
          <w:szCs w:val="28"/>
        </w:rPr>
        <w:t xml:space="preserve">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5B2E20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присутствии депутата  Вятской </w:t>
      </w:r>
      <w:r w:rsidRPr="005B2E20">
        <w:rPr>
          <w:rFonts w:ascii="Times New Roman" w:hAnsi="Times New Roman"/>
          <w:sz w:val="28"/>
          <w:szCs w:val="28"/>
        </w:rPr>
        <w:t xml:space="preserve"> сельской Думы </w:t>
      </w:r>
      <w:r>
        <w:rPr>
          <w:rFonts w:ascii="Times New Roman" w:hAnsi="Times New Roman"/>
          <w:sz w:val="28"/>
          <w:szCs w:val="28"/>
        </w:rPr>
        <w:t>третье</w:t>
      </w:r>
      <w:r w:rsidRPr="005B2E20">
        <w:rPr>
          <w:rFonts w:ascii="Times New Roman" w:hAnsi="Times New Roman"/>
          <w:sz w:val="28"/>
          <w:szCs w:val="28"/>
        </w:rPr>
        <w:t xml:space="preserve">го созыва  </w:t>
      </w:r>
      <w:r>
        <w:rPr>
          <w:rFonts w:ascii="Times New Roman" w:hAnsi="Times New Roman"/>
          <w:sz w:val="28"/>
          <w:szCs w:val="28"/>
        </w:rPr>
        <w:t>Вязовиковой М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5B2E20">
        <w:rPr>
          <w:rFonts w:ascii="Times New Roman" w:hAnsi="Times New Roman"/>
          <w:sz w:val="28"/>
          <w:szCs w:val="28"/>
        </w:rPr>
        <w:t xml:space="preserve">., 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5B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5B2E20">
        <w:rPr>
          <w:rFonts w:ascii="Times New Roman" w:hAnsi="Times New Roman"/>
          <w:sz w:val="28"/>
          <w:szCs w:val="28"/>
        </w:rPr>
        <w:t>.  подписал</w:t>
      </w:r>
      <w:r>
        <w:rPr>
          <w:rFonts w:ascii="Times New Roman" w:hAnsi="Times New Roman"/>
          <w:sz w:val="28"/>
          <w:szCs w:val="28"/>
        </w:rPr>
        <w:t>а</w:t>
      </w:r>
      <w:r w:rsidRPr="005B2E20">
        <w:rPr>
          <w:rFonts w:ascii="Times New Roman" w:hAnsi="Times New Roman"/>
          <w:sz w:val="28"/>
          <w:szCs w:val="28"/>
        </w:rPr>
        <w:t xml:space="preserve"> настоящий а</w:t>
      </w:r>
      <w:r>
        <w:rPr>
          <w:rFonts w:ascii="Times New Roman" w:hAnsi="Times New Roman"/>
          <w:sz w:val="28"/>
          <w:szCs w:val="28"/>
        </w:rPr>
        <w:t>кт  о том, что постановление от 24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5B2E2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 № 48</w:t>
      </w:r>
      <w:r w:rsidRPr="005B2E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7D092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7D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</w:t>
      </w:r>
      <w:r w:rsidRPr="007D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плана мероприятий (дорожная карта) </w:t>
      </w:r>
      <w:r w:rsidRPr="007D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сокращению дебиторской задолженности</w:t>
      </w:r>
      <w:r w:rsidRPr="007D0925">
        <w:rPr>
          <w:rFonts w:ascii="Times New Roman" w:hAnsi="Times New Roman"/>
          <w:bCs/>
          <w:sz w:val="28"/>
          <w:szCs w:val="28"/>
        </w:rPr>
        <w:t xml:space="preserve"> муниципального образования Вятское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925">
        <w:rPr>
          <w:rFonts w:ascii="Times New Roman" w:hAnsi="Times New Roman"/>
          <w:bCs/>
          <w:sz w:val="28"/>
          <w:szCs w:val="28"/>
        </w:rPr>
        <w:t>Омутнинского района Кировской области»</w:t>
      </w:r>
      <w:r>
        <w:rPr>
          <w:rFonts w:ascii="Times New Roman" w:hAnsi="Times New Roman"/>
          <w:sz w:val="28"/>
          <w:szCs w:val="28"/>
        </w:rPr>
        <w:t>, обнародовано            24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7B64D0">
        <w:rPr>
          <w:rFonts w:ascii="Times New Roman" w:hAnsi="Times New Roman"/>
          <w:sz w:val="28"/>
          <w:szCs w:val="28"/>
        </w:rPr>
        <w:t xml:space="preserve">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123DC3" w:rsidRPr="005B2E20" w:rsidRDefault="00123DC3" w:rsidP="00AF2855">
      <w:pPr>
        <w:spacing w:after="0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</w:t>
      </w:r>
      <w:r>
        <w:rPr>
          <w:rFonts w:ascii="Times New Roman" w:hAnsi="Times New Roman"/>
          <w:sz w:val="28"/>
          <w:szCs w:val="28"/>
        </w:rPr>
        <w:t xml:space="preserve">   Дер. Зимино, ул. Школьная, 25</w:t>
      </w:r>
      <w:r w:rsidRPr="005B2E20">
        <w:rPr>
          <w:rFonts w:ascii="Times New Roman" w:hAnsi="Times New Roman"/>
          <w:sz w:val="28"/>
          <w:szCs w:val="28"/>
        </w:rPr>
        <w:t>, здание школы.</w:t>
      </w:r>
    </w:p>
    <w:p w:rsidR="00123DC3" w:rsidRPr="005B2E20" w:rsidRDefault="00123DC3" w:rsidP="00AF2855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2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Pr="005B2E20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</w:t>
      </w:r>
      <w:r w:rsidRPr="005B2E20">
        <w:rPr>
          <w:rFonts w:ascii="Times New Roman" w:hAnsi="Times New Roman"/>
          <w:sz w:val="28"/>
          <w:szCs w:val="28"/>
        </w:rPr>
        <w:t xml:space="preserve"> Вятского сельского поселения        </w:t>
      </w:r>
      <w:r>
        <w:rPr>
          <w:rFonts w:ascii="Times New Roman" w:hAnsi="Times New Roman"/>
          <w:sz w:val="28"/>
          <w:szCs w:val="28"/>
        </w:rPr>
        <w:t xml:space="preserve">                                 С.В. Бабкина</w:t>
      </w: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Депутат Вятской  сельской Думы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М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Вязовикова</w:t>
      </w:r>
    </w:p>
    <w:p w:rsidR="00123DC3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123DC3" w:rsidRPr="005B2E20" w:rsidRDefault="00123DC3" w:rsidP="00AF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Вятское сельское поселение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B2E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E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Ю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5B2E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sectPr w:rsidR="00123DC3" w:rsidRPr="005B2E20" w:rsidSect="0020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2A41"/>
    <w:multiLevelType w:val="hybridMultilevel"/>
    <w:tmpl w:val="CA34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A0171A"/>
    <w:multiLevelType w:val="hybridMultilevel"/>
    <w:tmpl w:val="32E4AC64"/>
    <w:lvl w:ilvl="0" w:tplc="59100C7C">
      <w:start w:val="1"/>
      <w:numFmt w:val="decimal"/>
      <w:lvlText w:val="%1."/>
      <w:lvlJc w:val="left"/>
      <w:pPr>
        <w:ind w:left="5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CF8"/>
    <w:rsid w:val="0003313D"/>
    <w:rsid w:val="000A552F"/>
    <w:rsid w:val="000E7BD9"/>
    <w:rsid w:val="00123DC3"/>
    <w:rsid w:val="00165778"/>
    <w:rsid w:val="001A559D"/>
    <w:rsid w:val="00206B29"/>
    <w:rsid w:val="002A3A09"/>
    <w:rsid w:val="003E762D"/>
    <w:rsid w:val="00426BCA"/>
    <w:rsid w:val="004E1650"/>
    <w:rsid w:val="004E6B37"/>
    <w:rsid w:val="005B2E20"/>
    <w:rsid w:val="006A0F7B"/>
    <w:rsid w:val="00704782"/>
    <w:rsid w:val="00741AD0"/>
    <w:rsid w:val="007A2EAA"/>
    <w:rsid w:val="007B64D0"/>
    <w:rsid w:val="007D0925"/>
    <w:rsid w:val="00811DAA"/>
    <w:rsid w:val="00875C12"/>
    <w:rsid w:val="008B7758"/>
    <w:rsid w:val="008C382D"/>
    <w:rsid w:val="00925D9B"/>
    <w:rsid w:val="00975F2E"/>
    <w:rsid w:val="00AF2855"/>
    <w:rsid w:val="00B54D6B"/>
    <w:rsid w:val="00CE7625"/>
    <w:rsid w:val="00D01CF8"/>
    <w:rsid w:val="00ED7EFB"/>
    <w:rsid w:val="00F16361"/>
    <w:rsid w:val="00FE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2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1CF8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1CF8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01CF8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semiHidden/>
    <w:rsid w:val="00D01CF8"/>
    <w:rPr>
      <w:rFonts w:cs="Times New Roman"/>
      <w:color w:val="0000FF"/>
      <w:u w:val="single"/>
    </w:rPr>
  </w:style>
  <w:style w:type="character" w:customStyle="1" w:styleId="s3">
    <w:name w:val="s3"/>
    <w:basedOn w:val="DefaultParagraphFont"/>
    <w:uiPriority w:val="99"/>
    <w:rsid w:val="00D01CF8"/>
    <w:rPr>
      <w:rFonts w:cs="Times New Roman"/>
    </w:rPr>
  </w:style>
  <w:style w:type="paragraph" w:customStyle="1" w:styleId="ConsPlusNormal">
    <w:name w:val="ConsPlusNormal"/>
    <w:uiPriority w:val="99"/>
    <w:rsid w:val="004E6B3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2087EFD26EB46F8BFFA69DF07D7BEF896FF80372AEECA3EFD27DF03885BE4F5F0F3759B4C6461D4F73FE9CD8z3K1H" TargetMode="Externa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5</Pages>
  <Words>1061</Words>
  <Characters>6052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2024-10-24T07:12:00Z</cp:lastPrinted>
  <dcterms:created xsi:type="dcterms:W3CDTF">2024-10-24T06:22:00Z</dcterms:created>
  <dcterms:modified xsi:type="dcterms:W3CDTF">2024-10-24T12:03:00Z</dcterms:modified>
</cp:coreProperties>
</file>