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CC3" w:rsidRPr="00EA5BC1" w:rsidRDefault="00BD0CC3" w:rsidP="00EA5BC1">
      <w:pPr>
        <w:spacing w:after="0" w:line="240" w:lineRule="auto"/>
        <w:jc w:val="center"/>
        <w:rPr>
          <w:rFonts w:ascii="Times New Roman" w:hAnsi="Times New Roman"/>
          <w:b/>
          <w:sz w:val="28"/>
          <w:szCs w:val="28"/>
        </w:rPr>
      </w:pPr>
      <w:r w:rsidRPr="00EA5BC1">
        <w:rPr>
          <w:rFonts w:ascii="Times New Roman" w:hAnsi="Times New Roman"/>
          <w:b/>
          <w:sz w:val="28"/>
          <w:szCs w:val="28"/>
        </w:rPr>
        <w:t>ВЯТСКАЯ СЕЛЬСКАЯ ДУМА</w:t>
      </w:r>
    </w:p>
    <w:p w:rsidR="00BD0CC3" w:rsidRPr="00EA5BC1" w:rsidRDefault="00BD0CC3" w:rsidP="00EA5BC1">
      <w:pPr>
        <w:spacing w:after="0" w:line="240" w:lineRule="auto"/>
        <w:jc w:val="center"/>
        <w:rPr>
          <w:rFonts w:ascii="Times New Roman" w:hAnsi="Times New Roman"/>
          <w:b/>
          <w:sz w:val="28"/>
          <w:szCs w:val="28"/>
        </w:rPr>
      </w:pPr>
      <w:r w:rsidRPr="00EA5BC1">
        <w:rPr>
          <w:rFonts w:ascii="Times New Roman" w:hAnsi="Times New Roman"/>
          <w:b/>
          <w:sz w:val="28"/>
          <w:szCs w:val="28"/>
        </w:rPr>
        <w:t>ОМУТНИНСКОГО РАЙОНА</w:t>
      </w:r>
    </w:p>
    <w:p w:rsidR="00BD0CC3" w:rsidRPr="00EA5BC1" w:rsidRDefault="00BD0CC3" w:rsidP="00EA5BC1">
      <w:pPr>
        <w:spacing w:after="0" w:line="240" w:lineRule="auto"/>
        <w:jc w:val="center"/>
        <w:rPr>
          <w:rFonts w:ascii="Times New Roman" w:hAnsi="Times New Roman"/>
          <w:b/>
          <w:sz w:val="28"/>
          <w:szCs w:val="28"/>
        </w:rPr>
      </w:pPr>
      <w:r w:rsidRPr="00EA5BC1">
        <w:rPr>
          <w:rFonts w:ascii="Times New Roman" w:hAnsi="Times New Roman"/>
          <w:b/>
          <w:sz w:val="28"/>
          <w:szCs w:val="28"/>
        </w:rPr>
        <w:t xml:space="preserve"> КИРОВСКОЙ  ОБЛАСТИ</w:t>
      </w:r>
    </w:p>
    <w:p w:rsidR="00BD0CC3" w:rsidRPr="00EA5BC1" w:rsidRDefault="00BD0CC3" w:rsidP="00EA5BC1">
      <w:pPr>
        <w:spacing w:after="0" w:line="240" w:lineRule="auto"/>
        <w:jc w:val="center"/>
        <w:rPr>
          <w:rFonts w:ascii="Times New Roman" w:hAnsi="Times New Roman"/>
          <w:b/>
          <w:sz w:val="28"/>
          <w:szCs w:val="28"/>
        </w:rPr>
      </w:pPr>
      <w:r>
        <w:rPr>
          <w:rFonts w:ascii="Times New Roman" w:hAnsi="Times New Roman"/>
          <w:b/>
          <w:sz w:val="28"/>
          <w:szCs w:val="28"/>
        </w:rPr>
        <w:t>ТРЕТЬЕ</w:t>
      </w:r>
      <w:r w:rsidRPr="00EA5BC1">
        <w:rPr>
          <w:rFonts w:ascii="Times New Roman" w:hAnsi="Times New Roman"/>
          <w:b/>
          <w:sz w:val="28"/>
          <w:szCs w:val="28"/>
        </w:rPr>
        <w:t>ГО СОЗЫВА</w:t>
      </w:r>
    </w:p>
    <w:p w:rsidR="00BD0CC3" w:rsidRPr="00EA5BC1" w:rsidRDefault="00BD0CC3" w:rsidP="00EA5BC1">
      <w:pPr>
        <w:spacing w:after="0" w:line="240" w:lineRule="auto"/>
        <w:jc w:val="center"/>
        <w:rPr>
          <w:rFonts w:ascii="Times New Roman" w:hAnsi="Times New Roman"/>
          <w:b/>
          <w:sz w:val="28"/>
          <w:szCs w:val="28"/>
        </w:rPr>
      </w:pPr>
    </w:p>
    <w:p w:rsidR="00BD0CC3" w:rsidRPr="00EA5BC1" w:rsidRDefault="00BD0CC3" w:rsidP="00EA5BC1">
      <w:pPr>
        <w:spacing w:after="0" w:line="240" w:lineRule="auto"/>
        <w:rPr>
          <w:rFonts w:ascii="Times New Roman" w:hAnsi="Times New Roman"/>
          <w:b/>
          <w:sz w:val="28"/>
          <w:szCs w:val="28"/>
        </w:rPr>
      </w:pPr>
    </w:p>
    <w:p w:rsidR="00BD0CC3" w:rsidRPr="00EA5BC1" w:rsidRDefault="00BD0CC3" w:rsidP="00EA5BC1">
      <w:pPr>
        <w:spacing w:after="0" w:line="240" w:lineRule="auto"/>
        <w:jc w:val="center"/>
        <w:rPr>
          <w:rFonts w:ascii="Times New Roman" w:hAnsi="Times New Roman"/>
          <w:b/>
          <w:sz w:val="32"/>
          <w:szCs w:val="32"/>
        </w:rPr>
      </w:pPr>
      <w:r w:rsidRPr="00EA5BC1">
        <w:rPr>
          <w:rFonts w:ascii="Times New Roman" w:hAnsi="Times New Roman"/>
          <w:b/>
          <w:sz w:val="32"/>
          <w:szCs w:val="32"/>
        </w:rPr>
        <w:t>РЕШЕНИЕ</w:t>
      </w:r>
    </w:p>
    <w:p w:rsidR="00BD0CC3" w:rsidRPr="00EA5BC1" w:rsidRDefault="00BD0CC3" w:rsidP="00EA5BC1">
      <w:pPr>
        <w:spacing w:after="0" w:line="240" w:lineRule="auto"/>
        <w:jc w:val="center"/>
        <w:rPr>
          <w:rFonts w:ascii="Times New Roman" w:hAnsi="Times New Roman"/>
          <w:b/>
          <w:sz w:val="32"/>
          <w:szCs w:val="32"/>
        </w:rPr>
      </w:pPr>
    </w:p>
    <w:p w:rsidR="00BD0CC3" w:rsidRPr="00EA5BC1" w:rsidRDefault="00BD0CC3" w:rsidP="00EA5BC1">
      <w:pPr>
        <w:spacing w:after="0" w:line="240" w:lineRule="auto"/>
        <w:rPr>
          <w:rFonts w:ascii="Times New Roman" w:hAnsi="Times New Roman"/>
          <w:b/>
          <w:sz w:val="28"/>
          <w:szCs w:val="28"/>
        </w:rPr>
      </w:pPr>
      <w:r>
        <w:rPr>
          <w:rFonts w:ascii="Times New Roman" w:hAnsi="Times New Roman"/>
          <w:sz w:val="28"/>
          <w:szCs w:val="28"/>
        </w:rPr>
        <w:t xml:space="preserve">     20</w:t>
      </w:r>
      <w:r w:rsidRPr="00EA5BC1">
        <w:rPr>
          <w:rFonts w:ascii="Times New Roman" w:hAnsi="Times New Roman"/>
          <w:sz w:val="28"/>
          <w:szCs w:val="28"/>
        </w:rPr>
        <w:t>.</w:t>
      </w:r>
      <w:r>
        <w:rPr>
          <w:rFonts w:ascii="Times New Roman" w:hAnsi="Times New Roman"/>
          <w:sz w:val="28"/>
          <w:szCs w:val="28"/>
        </w:rPr>
        <w:t>10</w:t>
      </w:r>
      <w:r w:rsidRPr="00EA5BC1">
        <w:rPr>
          <w:rFonts w:ascii="Times New Roman" w:hAnsi="Times New Roman"/>
          <w:sz w:val="28"/>
          <w:szCs w:val="28"/>
        </w:rPr>
        <w:t>.20</w:t>
      </w:r>
      <w:r>
        <w:rPr>
          <w:rFonts w:ascii="Times New Roman" w:hAnsi="Times New Roman"/>
          <w:sz w:val="28"/>
          <w:szCs w:val="28"/>
        </w:rPr>
        <w:t>23</w:t>
      </w:r>
      <w:r w:rsidRPr="00EA5BC1">
        <w:rPr>
          <w:rFonts w:ascii="Times New Roman" w:hAnsi="Times New Roman"/>
          <w:sz w:val="28"/>
          <w:szCs w:val="28"/>
        </w:rPr>
        <w:t xml:space="preserve">                                                                        </w:t>
      </w:r>
      <w:r>
        <w:rPr>
          <w:rFonts w:ascii="Times New Roman" w:hAnsi="Times New Roman"/>
          <w:sz w:val="28"/>
          <w:szCs w:val="28"/>
        </w:rPr>
        <w:t xml:space="preserve">                             № 26</w:t>
      </w:r>
    </w:p>
    <w:p w:rsidR="00BD0CC3" w:rsidRPr="00EA5BC1" w:rsidRDefault="00BD0CC3" w:rsidP="00EA5BC1">
      <w:pPr>
        <w:spacing w:after="0" w:line="240" w:lineRule="auto"/>
        <w:jc w:val="center"/>
        <w:rPr>
          <w:rFonts w:ascii="Times New Roman" w:hAnsi="Times New Roman"/>
          <w:b/>
          <w:sz w:val="28"/>
          <w:szCs w:val="28"/>
        </w:rPr>
      </w:pPr>
      <w:r w:rsidRPr="00EA5BC1">
        <w:rPr>
          <w:rFonts w:ascii="Times New Roman" w:hAnsi="Times New Roman"/>
          <w:sz w:val="28"/>
          <w:szCs w:val="28"/>
        </w:rPr>
        <w:t>дер. Ежово</w:t>
      </w:r>
      <w:r w:rsidRPr="00EA5BC1">
        <w:rPr>
          <w:rFonts w:ascii="Times New Roman" w:hAnsi="Times New Roman"/>
          <w:b/>
          <w:sz w:val="28"/>
          <w:szCs w:val="28"/>
        </w:rPr>
        <w:t xml:space="preserve">           </w:t>
      </w:r>
    </w:p>
    <w:p w:rsidR="00BD0CC3" w:rsidRPr="00EA5BC1" w:rsidRDefault="00BD0CC3" w:rsidP="00EA5BC1">
      <w:pPr>
        <w:spacing w:after="0" w:line="240" w:lineRule="auto"/>
        <w:jc w:val="center"/>
        <w:rPr>
          <w:rFonts w:ascii="Times New Roman" w:hAnsi="Times New Roman"/>
          <w:b/>
          <w:sz w:val="28"/>
          <w:szCs w:val="28"/>
        </w:rPr>
      </w:pPr>
    </w:p>
    <w:p w:rsidR="00BD0CC3" w:rsidRPr="00EA5BC1" w:rsidRDefault="00BD0CC3" w:rsidP="0036411B">
      <w:pPr>
        <w:spacing w:after="0" w:line="240" w:lineRule="auto"/>
        <w:jc w:val="center"/>
        <w:rPr>
          <w:rFonts w:ascii="Times New Roman" w:hAnsi="Times New Roman"/>
          <w:b/>
          <w:sz w:val="28"/>
          <w:szCs w:val="28"/>
        </w:rPr>
      </w:pPr>
      <w:r w:rsidRPr="00EA5BC1">
        <w:rPr>
          <w:rFonts w:ascii="Times New Roman" w:hAnsi="Times New Roman"/>
          <w:b/>
          <w:sz w:val="28"/>
          <w:szCs w:val="28"/>
        </w:rPr>
        <w:t>Об оплате труда главы администрации</w:t>
      </w:r>
    </w:p>
    <w:p w:rsidR="00BD0CC3" w:rsidRPr="00EA5BC1" w:rsidRDefault="00BD0CC3" w:rsidP="00EA5BC1">
      <w:pPr>
        <w:spacing w:after="0" w:line="240" w:lineRule="auto"/>
        <w:jc w:val="center"/>
        <w:rPr>
          <w:rFonts w:ascii="Times New Roman" w:hAnsi="Times New Roman"/>
          <w:b/>
          <w:sz w:val="28"/>
          <w:szCs w:val="28"/>
        </w:rPr>
      </w:pPr>
      <w:r w:rsidRPr="00EA5BC1">
        <w:rPr>
          <w:rFonts w:ascii="Times New Roman" w:hAnsi="Times New Roman"/>
          <w:b/>
          <w:sz w:val="28"/>
          <w:szCs w:val="28"/>
        </w:rPr>
        <w:t>муниципального образования</w:t>
      </w:r>
    </w:p>
    <w:p w:rsidR="00BD0CC3" w:rsidRDefault="00BD0CC3" w:rsidP="00EA5BC1">
      <w:pPr>
        <w:spacing w:after="0" w:line="240" w:lineRule="auto"/>
        <w:jc w:val="center"/>
        <w:rPr>
          <w:rFonts w:ascii="Times New Roman" w:hAnsi="Times New Roman"/>
          <w:b/>
          <w:sz w:val="28"/>
          <w:szCs w:val="28"/>
        </w:rPr>
      </w:pPr>
      <w:r w:rsidRPr="00EA5BC1">
        <w:rPr>
          <w:rFonts w:ascii="Times New Roman" w:hAnsi="Times New Roman"/>
          <w:b/>
          <w:sz w:val="28"/>
          <w:szCs w:val="28"/>
        </w:rPr>
        <w:t>Вятское сельское поселение</w:t>
      </w:r>
      <w:r>
        <w:rPr>
          <w:rFonts w:ascii="Times New Roman" w:hAnsi="Times New Roman"/>
          <w:b/>
          <w:sz w:val="28"/>
          <w:szCs w:val="28"/>
        </w:rPr>
        <w:t xml:space="preserve"> Омутнинского района</w:t>
      </w:r>
    </w:p>
    <w:p w:rsidR="00BD0CC3" w:rsidRPr="00EA5BC1" w:rsidRDefault="00BD0CC3" w:rsidP="00EA5BC1">
      <w:pPr>
        <w:spacing w:after="0" w:line="240" w:lineRule="auto"/>
        <w:jc w:val="center"/>
        <w:rPr>
          <w:rFonts w:ascii="Times New Roman" w:hAnsi="Times New Roman"/>
          <w:b/>
          <w:sz w:val="28"/>
          <w:szCs w:val="28"/>
        </w:rPr>
      </w:pPr>
      <w:r>
        <w:rPr>
          <w:rFonts w:ascii="Times New Roman" w:hAnsi="Times New Roman"/>
          <w:b/>
          <w:sz w:val="28"/>
          <w:szCs w:val="28"/>
        </w:rPr>
        <w:t xml:space="preserve"> Кировской области</w:t>
      </w:r>
    </w:p>
    <w:p w:rsidR="00BD0CC3" w:rsidRPr="00EA5BC1" w:rsidRDefault="00BD0CC3" w:rsidP="00EA5BC1">
      <w:pPr>
        <w:spacing w:after="0" w:line="240" w:lineRule="auto"/>
        <w:ind w:right="-5"/>
        <w:jc w:val="center"/>
        <w:rPr>
          <w:rFonts w:ascii="Times New Roman" w:hAnsi="Times New Roman"/>
          <w:b/>
          <w:sz w:val="28"/>
          <w:szCs w:val="28"/>
        </w:rPr>
      </w:pPr>
    </w:p>
    <w:p w:rsidR="00BD0CC3" w:rsidRPr="00EA5BC1" w:rsidRDefault="00BD0CC3" w:rsidP="00EA5BC1">
      <w:pPr>
        <w:spacing w:after="0" w:line="240" w:lineRule="auto"/>
        <w:jc w:val="both"/>
        <w:rPr>
          <w:rFonts w:ascii="Times New Roman" w:hAnsi="Times New Roman"/>
          <w:sz w:val="28"/>
          <w:szCs w:val="28"/>
        </w:rPr>
      </w:pPr>
    </w:p>
    <w:p w:rsidR="00BD0CC3" w:rsidRPr="00EA5BC1" w:rsidRDefault="00BD0CC3" w:rsidP="00EA5BC1">
      <w:pPr>
        <w:autoSpaceDE w:val="0"/>
        <w:autoSpaceDN w:val="0"/>
        <w:adjustRightInd w:val="0"/>
        <w:spacing w:after="0" w:line="240" w:lineRule="auto"/>
        <w:ind w:firstLine="540"/>
        <w:jc w:val="both"/>
        <w:rPr>
          <w:rFonts w:ascii="Times New Roman" w:hAnsi="Times New Roman"/>
          <w:sz w:val="28"/>
          <w:szCs w:val="28"/>
        </w:rPr>
      </w:pPr>
      <w:r w:rsidRPr="00EA5BC1">
        <w:rPr>
          <w:rFonts w:ascii="Times New Roman" w:hAnsi="Times New Roman"/>
          <w:sz w:val="28"/>
          <w:szCs w:val="28"/>
        </w:rPr>
        <w:t>В соответствии со статьёй 22 Закона Кировской области от 08.10.2007 №               171-ЗО «О муниципальной службе в Кировской области», Постановлением Правительства Кировской области от 12.04.2011 № 98/120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 (с изменениями, внесенными постановлениями Правительства Кировской области от 27.12.2011 № 134/711, от 25.09.2012 № 172/557, от 20.10.2012 № 177/658, от 24.04.2013 206/227) Вятская сельская  Дума  РЕШИЛА:</w:t>
      </w:r>
    </w:p>
    <w:p w:rsidR="00BD0CC3" w:rsidRPr="00EA5BC1" w:rsidRDefault="00BD0CC3" w:rsidP="00EA5BC1">
      <w:pPr>
        <w:numPr>
          <w:ilvl w:val="0"/>
          <w:numId w:val="1"/>
        </w:numPr>
        <w:tabs>
          <w:tab w:val="clear" w:pos="720"/>
          <w:tab w:val="num" w:pos="0"/>
          <w:tab w:val="left" w:pos="900"/>
        </w:tabs>
        <w:spacing w:after="0" w:line="240" w:lineRule="auto"/>
        <w:ind w:left="0" w:firstLine="540"/>
        <w:jc w:val="both"/>
        <w:rPr>
          <w:rFonts w:ascii="Times New Roman" w:hAnsi="Times New Roman"/>
          <w:sz w:val="28"/>
          <w:szCs w:val="28"/>
        </w:rPr>
      </w:pPr>
      <w:r w:rsidRPr="00EA5BC1">
        <w:rPr>
          <w:rFonts w:ascii="Times New Roman" w:hAnsi="Times New Roman"/>
          <w:sz w:val="28"/>
          <w:szCs w:val="28"/>
        </w:rPr>
        <w:t>Утвердить Положение о порядке, размерах и условиях осуществления оплаты труда главы администрации муниципального образования Вятское сельское поселение</w:t>
      </w:r>
      <w:r>
        <w:rPr>
          <w:rFonts w:ascii="Times New Roman" w:hAnsi="Times New Roman"/>
          <w:sz w:val="28"/>
          <w:szCs w:val="28"/>
        </w:rPr>
        <w:t xml:space="preserve"> Омутнинского района Кировской области</w:t>
      </w:r>
      <w:r w:rsidRPr="00EA5BC1">
        <w:rPr>
          <w:rFonts w:ascii="Times New Roman" w:hAnsi="Times New Roman"/>
          <w:sz w:val="28"/>
          <w:szCs w:val="28"/>
        </w:rPr>
        <w:t>. Прилагается.</w:t>
      </w:r>
    </w:p>
    <w:p w:rsidR="00BD0CC3" w:rsidRPr="00EA5BC1" w:rsidRDefault="00BD0CC3" w:rsidP="00EA5BC1">
      <w:pPr>
        <w:numPr>
          <w:ilvl w:val="0"/>
          <w:numId w:val="1"/>
        </w:numPr>
        <w:tabs>
          <w:tab w:val="clear" w:pos="720"/>
          <w:tab w:val="num" w:pos="0"/>
          <w:tab w:val="left" w:pos="900"/>
        </w:tabs>
        <w:spacing w:after="0" w:line="240" w:lineRule="auto"/>
        <w:ind w:left="0" w:firstLine="540"/>
        <w:jc w:val="both"/>
        <w:rPr>
          <w:rFonts w:ascii="Times New Roman" w:hAnsi="Times New Roman"/>
          <w:sz w:val="28"/>
          <w:szCs w:val="28"/>
        </w:rPr>
      </w:pPr>
      <w:r w:rsidRPr="00EA5BC1">
        <w:rPr>
          <w:rFonts w:ascii="Times New Roman" w:hAnsi="Times New Roman"/>
          <w:sz w:val="28"/>
          <w:szCs w:val="28"/>
        </w:rPr>
        <w:t>Считать утратившим силу решения Вятской сельской Думы</w:t>
      </w:r>
      <w:r>
        <w:rPr>
          <w:rFonts w:ascii="Times New Roman" w:hAnsi="Times New Roman"/>
          <w:sz w:val="28"/>
          <w:szCs w:val="28"/>
        </w:rPr>
        <w:t xml:space="preserve"> от 28</w:t>
      </w:r>
      <w:r w:rsidRPr="00EA5BC1">
        <w:rPr>
          <w:rFonts w:ascii="Times New Roman" w:hAnsi="Times New Roman"/>
          <w:sz w:val="28"/>
          <w:szCs w:val="28"/>
        </w:rPr>
        <w:t>.</w:t>
      </w:r>
      <w:r>
        <w:rPr>
          <w:rFonts w:ascii="Times New Roman" w:hAnsi="Times New Roman"/>
          <w:sz w:val="28"/>
          <w:szCs w:val="28"/>
        </w:rPr>
        <w:t>09</w:t>
      </w:r>
      <w:r w:rsidRPr="00EA5BC1">
        <w:rPr>
          <w:rFonts w:ascii="Times New Roman" w:hAnsi="Times New Roman"/>
          <w:sz w:val="28"/>
          <w:szCs w:val="28"/>
        </w:rPr>
        <w:t>.201</w:t>
      </w:r>
      <w:r>
        <w:rPr>
          <w:rFonts w:ascii="Times New Roman" w:hAnsi="Times New Roman"/>
          <w:sz w:val="28"/>
          <w:szCs w:val="28"/>
        </w:rPr>
        <w:t>8</w:t>
      </w:r>
      <w:r w:rsidRPr="00EA5BC1">
        <w:rPr>
          <w:rFonts w:ascii="Times New Roman" w:hAnsi="Times New Roman"/>
          <w:sz w:val="28"/>
          <w:szCs w:val="28"/>
        </w:rPr>
        <w:t xml:space="preserve"> № 3</w:t>
      </w:r>
      <w:r>
        <w:rPr>
          <w:rFonts w:ascii="Times New Roman" w:hAnsi="Times New Roman"/>
          <w:sz w:val="28"/>
          <w:szCs w:val="28"/>
        </w:rPr>
        <w:t>0</w:t>
      </w:r>
      <w:r w:rsidRPr="00EA5BC1">
        <w:rPr>
          <w:rFonts w:ascii="Times New Roman" w:hAnsi="Times New Roman"/>
          <w:sz w:val="28"/>
          <w:szCs w:val="28"/>
        </w:rPr>
        <w:t>, от 3</w:t>
      </w:r>
      <w:r>
        <w:rPr>
          <w:rFonts w:ascii="Times New Roman" w:hAnsi="Times New Roman"/>
          <w:sz w:val="28"/>
          <w:szCs w:val="28"/>
        </w:rPr>
        <w:t>0</w:t>
      </w:r>
      <w:r w:rsidRPr="00EA5BC1">
        <w:rPr>
          <w:rFonts w:ascii="Times New Roman" w:hAnsi="Times New Roman"/>
          <w:sz w:val="28"/>
          <w:szCs w:val="28"/>
        </w:rPr>
        <w:t>.01.201</w:t>
      </w:r>
      <w:r>
        <w:rPr>
          <w:rFonts w:ascii="Times New Roman" w:hAnsi="Times New Roman"/>
          <w:sz w:val="28"/>
          <w:szCs w:val="28"/>
        </w:rPr>
        <w:t>9</w:t>
      </w:r>
      <w:r w:rsidRPr="00EA5BC1">
        <w:rPr>
          <w:rFonts w:ascii="Times New Roman" w:hAnsi="Times New Roman"/>
          <w:sz w:val="28"/>
          <w:szCs w:val="28"/>
        </w:rPr>
        <w:t xml:space="preserve"> № 0</w:t>
      </w:r>
      <w:r>
        <w:rPr>
          <w:rFonts w:ascii="Times New Roman" w:hAnsi="Times New Roman"/>
          <w:sz w:val="28"/>
          <w:szCs w:val="28"/>
        </w:rPr>
        <w:t>1, от 30</w:t>
      </w:r>
      <w:r w:rsidRPr="00EA5BC1">
        <w:rPr>
          <w:rFonts w:ascii="Times New Roman" w:hAnsi="Times New Roman"/>
          <w:sz w:val="28"/>
          <w:szCs w:val="28"/>
        </w:rPr>
        <w:t>.1</w:t>
      </w:r>
      <w:r>
        <w:rPr>
          <w:rFonts w:ascii="Times New Roman" w:hAnsi="Times New Roman"/>
          <w:sz w:val="28"/>
          <w:szCs w:val="28"/>
        </w:rPr>
        <w:t>0</w:t>
      </w:r>
      <w:r w:rsidRPr="00EA5BC1">
        <w:rPr>
          <w:rFonts w:ascii="Times New Roman" w:hAnsi="Times New Roman"/>
          <w:sz w:val="28"/>
          <w:szCs w:val="28"/>
        </w:rPr>
        <w:t>.201</w:t>
      </w:r>
      <w:r>
        <w:rPr>
          <w:rFonts w:ascii="Times New Roman" w:hAnsi="Times New Roman"/>
          <w:sz w:val="28"/>
          <w:szCs w:val="28"/>
        </w:rPr>
        <w:t>9 № 16</w:t>
      </w:r>
      <w:r w:rsidRPr="00EA5BC1">
        <w:rPr>
          <w:rFonts w:ascii="Times New Roman" w:hAnsi="Times New Roman"/>
          <w:sz w:val="28"/>
          <w:szCs w:val="28"/>
        </w:rPr>
        <w:t>, от 1</w:t>
      </w:r>
      <w:r>
        <w:rPr>
          <w:rFonts w:ascii="Times New Roman" w:hAnsi="Times New Roman"/>
          <w:sz w:val="28"/>
          <w:szCs w:val="28"/>
        </w:rPr>
        <w:t>3.11.2020 № 27, от 24</w:t>
      </w:r>
      <w:r w:rsidRPr="00EA5BC1">
        <w:rPr>
          <w:rFonts w:ascii="Times New Roman" w:hAnsi="Times New Roman"/>
          <w:sz w:val="28"/>
          <w:szCs w:val="28"/>
        </w:rPr>
        <w:t>.0</w:t>
      </w:r>
      <w:r>
        <w:rPr>
          <w:rFonts w:ascii="Times New Roman" w:hAnsi="Times New Roman"/>
          <w:sz w:val="28"/>
          <w:szCs w:val="28"/>
        </w:rPr>
        <w:t>9</w:t>
      </w:r>
      <w:r w:rsidRPr="00EA5BC1">
        <w:rPr>
          <w:rFonts w:ascii="Times New Roman" w:hAnsi="Times New Roman"/>
          <w:sz w:val="28"/>
          <w:szCs w:val="28"/>
        </w:rPr>
        <w:t>.20</w:t>
      </w:r>
      <w:r>
        <w:rPr>
          <w:rFonts w:ascii="Times New Roman" w:hAnsi="Times New Roman"/>
          <w:sz w:val="28"/>
          <w:szCs w:val="28"/>
        </w:rPr>
        <w:t>21 № 27, от 23.09.2022 № 17.</w:t>
      </w:r>
    </w:p>
    <w:p w:rsidR="00BD0CC3" w:rsidRPr="00EA5BC1" w:rsidRDefault="00BD0CC3" w:rsidP="00EA5BC1">
      <w:pPr>
        <w:numPr>
          <w:ilvl w:val="0"/>
          <w:numId w:val="1"/>
        </w:numPr>
        <w:tabs>
          <w:tab w:val="clear" w:pos="720"/>
          <w:tab w:val="num" w:pos="0"/>
          <w:tab w:val="left" w:pos="900"/>
        </w:tabs>
        <w:spacing w:after="0" w:line="240" w:lineRule="auto"/>
        <w:ind w:left="0" w:firstLine="540"/>
        <w:jc w:val="both"/>
        <w:rPr>
          <w:rFonts w:ascii="Times New Roman" w:hAnsi="Times New Roman"/>
          <w:sz w:val="28"/>
          <w:szCs w:val="28"/>
        </w:rPr>
      </w:pPr>
      <w:r w:rsidRPr="00EA5BC1">
        <w:rPr>
          <w:rFonts w:ascii="Times New Roman" w:hAnsi="Times New Roman"/>
          <w:sz w:val="28"/>
          <w:szCs w:val="28"/>
        </w:rPr>
        <w:t xml:space="preserve">Обнародовать настоящее решение на информационных стендах и разместить на официальном Интернет-сайте муниципального образования </w:t>
      </w:r>
      <w:r>
        <w:rPr>
          <w:rFonts w:ascii="Times New Roman" w:hAnsi="Times New Roman"/>
          <w:sz w:val="28"/>
          <w:szCs w:val="28"/>
        </w:rPr>
        <w:t>Вятское сельское поселение Омутнинского</w:t>
      </w:r>
      <w:r w:rsidRPr="00EA5BC1">
        <w:rPr>
          <w:rFonts w:ascii="Times New Roman" w:hAnsi="Times New Roman"/>
          <w:sz w:val="28"/>
          <w:szCs w:val="28"/>
        </w:rPr>
        <w:t xml:space="preserve"> район</w:t>
      </w:r>
      <w:r>
        <w:rPr>
          <w:rFonts w:ascii="Times New Roman" w:hAnsi="Times New Roman"/>
          <w:sz w:val="28"/>
          <w:szCs w:val="28"/>
        </w:rPr>
        <w:t>а</w:t>
      </w:r>
      <w:r w:rsidRPr="00EA5BC1">
        <w:rPr>
          <w:rFonts w:ascii="Times New Roman" w:hAnsi="Times New Roman"/>
          <w:sz w:val="28"/>
          <w:szCs w:val="28"/>
        </w:rPr>
        <w:t xml:space="preserve"> Кировской области.</w:t>
      </w:r>
    </w:p>
    <w:p w:rsidR="00BD0CC3" w:rsidRPr="003B5DB5" w:rsidRDefault="00BD0CC3" w:rsidP="003B5DB5">
      <w:pPr>
        <w:pStyle w:val="ListParagraph"/>
        <w:numPr>
          <w:ilvl w:val="0"/>
          <w:numId w:val="1"/>
        </w:numPr>
        <w:tabs>
          <w:tab w:val="clear" w:pos="720"/>
          <w:tab w:val="left" w:pos="900"/>
        </w:tabs>
        <w:spacing w:after="0" w:line="240" w:lineRule="auto"/>
        <w:ind w:left="0" w:firstLine="360"/>
        <w:jc w:val="both"/>
        <w:rPr>
          <w:sz w:val="28"/>
          <w:szCs w:val="28"/>
        </w:rPr>
      </w:pPr>
      <w:r w:rsidRPr="003B5DB5">
        <w:rPr>
          <w:rFonts w:ascii="Times New Roman" w:hAnsi="Times New Roman"/>
          <w:spacing w:val="-9"/>
          <w:sz w:val="28"/>
          <w:szCs w:val="28"/>
        </w:rPr>
        <w:t xml:space="preserve">Настоящее решение распространяется на правоотношения, возникшие с </w:t>
      </w:r>
      <w:r w:rsidRPr="003B5DB5">
        <w:rPr>
          <w:rFonts w:ascii="Times New Roman" w:hAnsi="Times New Roman"/>
          <w:sz w:val="28"/>
          <w:szCs w:val="28"/>
        </w:rPr>
        <w:t>01.09.2023г</w:t>
      </w:r>
      <w:r w:rsidRPr="003B5DB5">
        <w:rPr>
          <w:sz w:val="28"/>
          <w:szCs w:val="28"/>
        </w:rPr>
        <w:t>.</w:t>
      </w:r>
    </w:p>
    <w:p w:rsidR="00BD0CC3" w:rsidRPr="003B5DB5" w:rsidRDefault="00BD0CC3" w:rsidP="003B5DB5">
      <w:pPr>
        <w:pStyle w:val="ListParagraph"/>
        <w:tabs>
          <w:tab w:val="left" w:pos="900"/>
        </w:tabs>
        <w:spacing w:after="0" w:line="240" w:lineRule="auto"/>
        <w:jc w:val="both"/>
        <w:rPr>
          <w:rFonts w:ascii="Times New Roman" w:hAnsi="Times New Roman"/>
          <w:sz w:val="28"/>
          <w:szCs w:val="28"/>
        </w:rPr>
      </w:pPr>
    </w:p>
    <w:p w:rsidR="00BD0CC3" w:rsidRPr="00EA5BC1" w:rsidRDefault="00BD0CC3" w:rsidP="00EA5BC1">
      <w:pPr>
        <w:spacing w:after="0" w:line="240" w:lineRule="auto"/>
        <w:jc w:val="both"/>
        <w:rPr>
          <w:rFonts w:ascii="Times New Roman" w:hAnsi="Times New Roman"/>
          <w:sz w:val="28"/>
          <w:szCs w:val="28"/>
        </w:rPr>
      </w:pPr>
    </w:p>
    <w:p w:rsidR="00BD0CC3" w:rsidRDefault="00BD0CC3" w:rsidP="00EA5BC1">
      <w:pPr>
        <w:spacing w:after="0" w:line="240" w:lineRule="auto"/>
        <w:jc w:val="both"/>
        <w:rPr>
          <w:rFonts w:ascii="Times New Roman" w:hAnsi="Times New Roman"/>
          <w:sz w:val="28"/>
          <w:szCs w:val="28"/>
        </w:rPr>
      </w:pPr>
      <w:r>
        <w:rPr>
          <w:rFonts w:ascii="Times New Roman" w:hAnsi="Times New Roman"/>
          <w:sz w:val="28"/>
          <w:szCs w:val="28"/>
        </w:rPr>
        <w:t>Председатель Вятской сельской Думы                                 Орлова Г.А.</w:t>
      </w:r>
    </w:p>
    <w:p w:rsidR="00BD0CC3" w:rsidRDefault="00BD0CC3" w:rsidP="00EA5BC1">
      <w:pPr>
        <w:spacing w:after="0" w:line="240" w:lineRule="auto"/>
        <w:jc w:val="both"/>
        <w:rPr>
          <w:rFonts w:ascii="Times New Roman" w:hAnsi="Times New Roman"/>
          <w:sz w:val="28"/>
          <w:szCs w:val="28"/>
        </w:rPr>
      </w:pPr>
    </w:p>
    <w:p w:rsidR="00BD0CC3" w:rsidRPr="00EA5BC1" w:rsidRDefault="00BD0CC3" w:rsidP="00EA5BC1">
      <w:pPr>
        <w:spacing w:after="0" w:line="240" w:lineRule="auto"/>
        <w:jc w:val="both"/>
        <w:rPr>
          <w:rFonts w:ascii="Times New Roman" w:hAnsi="Times New Roman"/>
          <w:sz w:val="28"/>
          <w:szCs w:val="28"/>
        </w:rPr>
      </w:pPr>
      <w:r w:rsidRPr="00EA5BC1">
        <w:rPr>
          <w:rFonts w:ascii="Times New Roman" w:hAnsi="Times New Roman"/>
          <w:sz w:val="28"/>
          <w:szCs w:val="28"/>
        </w:rPr>
        <w:t xml:space="preserve">Глава  Вятского сельского  поселения                   </w:t>
      </w:r>
      <w:r>
        <w:rPr>
          <w:rFonts w:ascii="Times New Roman" w:hAnsi="Times New Roman"/>
          <w:sz w:val="28"/>
          <w:szCs w:val="28"/>
        </w:rPr>
        <w:t xml:space="preserve">                Бабкина С.В.</w:t>
      </w:r>
    </w:p>
    <w:p w:rsidR="00BD0CC3" w:rsidRDefault="00BD0CC3" w:rsidP="00EA5BC1">
      <w:pPr>
        <w:spacing w:after="0" w:line="240" w:lineRule="auto"/>
        <w:rPr>
          <w:rFonts w:ascii="Times New Roman" w:hAnsi="Times New Roman"/>
        </w:rPr>
      </w:pPr>
      <w:r w:rsidRPr="00EA5BC1">
        <w:rPr>
          <w:rFonts w:ascii="Times New Roman" w:hAnsi="Times New Roman"/>
        </w:rPr>
        <w:t xml:space="preserve">                                                                                                                       </w:t>
      </w:r>
    </w:p>
    <w:p w:rsidR="00BD0CC3" w:rsidRPr="00EA5BC1" w:rsidRDefault="00BD0CC3" w:rsidP="00EA5BC1">
      <w:pPr>
        <w:spacing w:after="0" w:line="240" w:lineRule="auto"/>
        <w:rPr>
          <w:rFonts w:ascii="Times New Roman" w:hAnsi="Times New Roman"/>
          <w:sz w:val="28"/>
          <w:szCs w:val="28"/>
        </w:rPr>
      </w:pPr>
      <w:r>
        <w:rPr>
          <w:rFonts w:ascii="Times New Roman" w:hAnsi="Times New Roman"/>
        </w:rPr>
        <w:t xml:space="preserve">                                                                                                                              </w:t>
      </w:r>
      <w:r w:rsidRPr="00EA5BC1">
        <w:rPr>
          <w:rFonts w:ascii="Times New Roman" w:hAnsi="Times New Roman"/>
          <w:sz w:val="28"/>
          <w:szCs w:val="28"/>
        </w:rPr>
        <w:t>Утверждено:</w:t>
      </w:r>
    </w:p>
    <w:p w:rsidR="00BD0CC3" w:rsidRPr="00EA5BC1" w:rsidRDefault="00BD0CC3" w:rsidP="00EA5BC1">
      <w:pPr>
        <w:spacing w:after="0" w:line="240" w:lineRule="auto"/>
        <w:jc w:val="center"/>
        <w:rPr>
          <w:rFonts w:ascii="Times New Roman" w:hAnsi="Times New Roman"/>
          <w:sz w:val="28"/>
          <w:szCs w:val="28"/>
        </w:rPr>
      </w:pPr>
      <w:r>
        <w:rPr>
          <w:rFonts w:ascii="Times New Roman" w:hAnsi="Times New Roman"/>
          <w:sz w:val="28"/>
          <w:szCs w:val="28"/>
        </w:rPr>
        <w:t xml:space="preserve">                                                                                           </w:t>
      </w:r>
      <w:r w:rsidRPr="00EA5BC1">
        <w:rPr>
          <w:rFonts w:ascii="Times New Roman" w:hAnsi="Times New Roman"/>
          <w:sz w:val="28"/>
          <w:szCs w:val="28"/>
        </w:rPr>
        <w:t>решением Вятской</w:t>
      </w:r>
    </w:p>
    <w:p w:rsidR="00BD0CC3" w:rsidRPr="00EA5BC1" w:rsidRDefault="00BD0CC3" w:rsidP="00EA5BC1">
      <w:pPr>
        <w:spacing w:after="0" w:line="240" w:lineRule="auto"/>
        <w:jc w:val="center"/>
        <w:rPr>
          <w:rFonts w:ascii="Times New Roman" w:hAnsi="Times New Roman"/>
          <w:sz w:val="28"/>
          <w:szCs w:val="28"/>
        </w:rPr>
      </w:pPr>
      <w:r w:rsidRPr="00EA5BC1">
        <w:rPr>
          <w:rFonts w:ascii="Times New Roman" w:hAnsi="Times New Roman"/>
          <w:sz w:val="28"/>
          <w:szCs w:val="28"/>
        </w:rPr>
        <w:t xml:space="preserve">                                                                                  </w:t>
      </w:r>
      <w:r>
        <w:rPr>
          <w:rFonts w:ascii="Times New Roman" w:hAnsi="Times New Roman"/>
          <w:sz w:val="28"/>
          <w:szCs w:val="28"/>
        </w:rPr>
        <w:t xml:space="preserve">   </w:t>
      </w:r>
      <w:r w:rsidRPr="00EA5BC1">
        <w:rPr>
          <w:rFonts w:ascii="Times New Roman" w:hAnsi="Times New Roman"/>
          <w:sz w:val="28"/>
          <w:szCs w:val="28"/>
        </w:rPr>
        <w:t>сельской Думы</w:t>
      </w:r>
    </w:p>
    <w:p w:rsidR="00BD0CC3" w:rsidRPr="00EA5BC1" w:rsidRDefault="00BD0CC3" w:rsidP="00EA5BC1">
      <w:pPr>
        <w:spacing w:after="0" w:line="240" w:lineRule="auto"/>
        <w:jc w:val="center"/>
        <w:rPr>
          <w:rFonts w:ascii="Times New Roman" w:hAnsi="Times New Roman"/>
          <w:sz w:val="28"/>
          <w:szCs w:val="28"/>
        </w:rPr>
      </w:pPr>
      <w:r w:rsidRPr="00EA5BC1">
        <w:rPr>
          <w:rFonts w:ascii="Times New Roman" w:hAnsi="Times New Roman"/>
          <w:sz w:val="28"/>
          <w:szCs w:val="28"/>
        </w:rPr>
        <w:t xml:space="preserve">                                                                                        </w:t>
      </w:r>
      <w:r>
        <w:rPr>
          <w:rFonts w:ascii="Times New Roman" w:hAnsi="Times New Roman"/>
          <w:sz w:val="28"/>
          <w:szCs w:val="28"/>
        </w:rPr>
        <w:t xml:space="preserve">           от 20</w:t>
      </w:r>
      <w:r w:rsidRPr="00EA5BC1">
        <w:rPr>
          <w:rFonts w:ascii="Times New Roman" w:hAnsi="Times New Roman"/>
          <w:sz w:val="28"/>
          <w:szCs w:val="28"/>
        </w:rPr>
        <w:t>.</w:t>
      </w:r>
      <w:r>
        <w:rPr>
          <w:rFonts w:ascii="Times New Roman" w:hAnsi="Times New Roman"/>
          <w:sz w:val="28"/>
          <w:szCs w:val="28"/>
        </w:rPr>
        <w:t>10.2023г № 26</w:t>
      </w:r>
    </w:p>
    <w:p w:rsidR="00BD0CC3" w:rsidRPr="00EA5BC1" w:rsidRDefault="00BD0CC3" w:rsidP="00EA5BC1">
      <w:pPr>
        <w:spacing w:after="0" w:line="240" w:lineRule="auto"/>
        <w:jc w:val="center"/>
        <w:rPr>
          <w:rFonts w:ascii="Times New Roman" w:hAnsi="Times New Roman"/>
          <w:sz w:val="28"/>
          <w:szCs w:val="28"/>
        </w:rPr>
      </w:pPr>
    </w:p>
    <w:p w:rsidR="00BD0CC3" w:rsidRPr="00EA5BC1" w:rsidRDefault="00BD0CC3" w:rsidP="00EA5BC1">
      <w:pPr>
        <w:spacing w:after="0" w:line="240" w:lineRule="auto"/>
        <w:jc w:val="center"/>
        <w:rPr>
          <w:rFonts w:ascii="Times New Roman" w:hAnsi="Times New Roman"/>
          <w:b/>
          <w:sz w:val="28"/>
          <w:szCs w:val="28"/>
        </w:rPr>
      </w:pPr>
      <w:r w:rsidRPr="00EA5BC1">
        <w:rPr>
          <w:rFonts w:ascii="Times New Roman" w:hAnsi="Times New Roman"/>
          <w:b/>
          <w:sz w:val="28"/>
          <w:szCs w:val="28"/>
        </w:rPr>
        <w:t>ПОЛОЖЕНИЕ</w:t>
      </w:r>
    </w:p>
    <w:p w:rsidR="00BD0CC3" w:rsidRPr="00EA5BC1" w:rsidRDefault="00BD0CC3" w:rsidP="00EA5BC1">
      <w:pPr>
        <w:spacing w:after="0" w:line="240" w:lineRule="auto"/>
        <w:jc w:val="center"/>
        <w:rPr>
          <w:rFonts w:ascii="Times New Roman" w:hAnsi="Times New Roman"/>
          <w:sz w:val="28"/>
          <w:szCs w:val="28"/>
        </w:rPr>
      </w:pPr>
      <w:r w:rsidRPr="00EA5BC1">
        <w:rPr>
          <w:rFonts w:ascii="Times New Roman" w:hAnsi="Times New Roman"/>
          <w:b/>
          <w:sz w:val="28"/>
          <w:szCs w:val="28"/>
        </w:rPr>
        <w:t>о порядке, размерах и условиях осуществления оплаты труда главы администрации муниципального образования</w:t>
      </w:r>
      <w:r>
        <w:rPr>
          <w:rFonts w:ascii="Times New Roman" w:hAnsi="Times New Roman"/>
          <w:b/>
          <w:sz w:val="28"/>
          <w:szCs w:val="28"/>
        </w:rPr>
        <w:t xml:space="preserve"> Вятское сельское поселение Омутнинского района Кировской области</w:t>
      </w:r>
    </w:p>
    <w:p w:rsidR="00BD0CC3" w:rsidRPr="00EA5BC1" w:rsidRDefault="00BD0CC3" w:rsidP="00EA5BC1">
      <w:pPr>
        <w:spacing w:after="0" w:line="240" w:lineRule="auto"/>
        <w:jc w:val="center"/>
        <w:rPr>
          <w:rFonts w:ascii="Times New Roman" w:hAnsi="Times New Roman"/>
          <w:sz w:val="28"/>
          <w:szCs w:val="28"/>
        </w:rPr>
      </w:pPr>
    </w:p>
    <w:p w:rsidR="00BD0CC3" w:rsidRPr="00EA5BC1" w:rsidRDefault="00BD0CC3" w:rsidP="00EA5BC1">
      <w:pPr>
        <w:spacing w:after="0" w:line="240" w:lineRule="auto"/>
        <w:rPr>
          <w:rFonts w:ascii="Times New Roman" w:hAnsi="Times New Roman"/>
          <w:sz w:val="28"/>
          <w:szCs w:val="28"/>
        </w:rPr>
      </w:pPr>
      <w:r w:rsidRPr="00EA5BC1">
        <w:rPr>
          <w:rFonts w:ascii="Times New Roman" w:hAnsi="Times New Roman"/>
          <w:sz w:val="28"/>
          <w:szCs w:val="28"/>
        </w:rPr>
        <w:t xml:space="preserve">       Настоящее Положение устанавливает порядок премирования, размер денежного вознаграждения и определяет условия ежемесячных и иных дополнительных выплат главе администрации муниципального образования Вятского сельского поселения (далее – глава администрации муниципального образования) и разработан в соответствии с действующим законодательством Российской Федерации, Кировской области.</w:t>
      </w:r>
    </w:p>
    <w:p w:rsidR="00BD0CC3" w:rsidRPr="00EA5BC1" w:rsidRDefault="00BD0CC3" w:rsidP="00EA5BC1">
      <w:pPr>
        <w:spacing w:after="0" w:line="240" w:lineRule="auto"/>
        <w:rPr>
          <w:rFonts w:ascii="Times New Roman" w:hAnsi="Times New Roman"/>
          <w:sz w:val="28"/>
          <w:szCs w:val="28"/>
        </w:rPr>
      </w:pPr>
    </w:p>
    <w:p w:rsidR="00BD0CC3" w:rsidRPr="00EA5BC1" w:rsidRDefault="00BD0CC3" w:rsidP="00EA5BC1">
      <w:pPr>
        <w:numPr>
          <w:ilvl w:val="0"/>
          <w:numId w:val="2"/>
        </w:numPr>
        <w:spacing w:after="0" w:line="240" w:lineRule="auto"/>
        <w:jc w:val="both"/>
        <w:rPr>
          <w:rFonts w:ascii="Times New Roman" w:hAnsi="Times New Roman"/>
          <w:sz w:val="28"/>
          <w:szCs w:val="28"/>
        </w:rPr>
      </w:pPr>
      <w:r w:rsidRPr="00EA5BC1">
        <w:rPr>
          <w:rFonts w:ascii="Times New Roman" w:hAnsi="Times New Roman"/>
          <w:b/>
          <w:sz w:val="28"/>
          <w:szCs w:val="28"/>
        </w:rPr>
        <w:t>Оплата труда главы администрации муниципального образования</w:t>
      </w:r>
    </w:p>
    <w:p w:rsidR="00BD0CC3" w:rsidRPr="00EA5BC1" w:rsidRDefault="00BD0CC3" w:rsidP="00EA5BC1">
      <w:pPr>
        <w:spacing w:after="0" w:line="240" w:lineRule="auto"/>
        <w:ind w:left="360"/>
        <w:jc w:val="both"/>
        <w:rPr>
          <w:rFonts w:ascii="Times New Roman" w:hAnsi="Times New Roman"/>
          <w:sz w:val="28"/>
          <w:szCs w:val="28"/>
        </w:rPr>
      </w:pPr>
    </w:p>
    <w:p w:rsidR="00BD0CC3" w:rsidRPr="00EA5BC1" w:rsidRDefault="00BD0CC3" w:rsidP="00EA5BC1">
      <w:pPr>
        <w:numPr>
          <w:ilvl w:val="1"/>
          <w:numId w:val="2"/>
        </w:numPr>
        <w:spacing w:after="0" w:line="240" w:lineRule="auto"/>
        <w:jc w:val="both"/>
        <w:rPr>
          <w:rFonts w:ascii="Times New Roman" w:hAnsi="Times New Roman"/>
          <w:sz w:val="28"/>
          <w:szCs w:val="28"/>
        </w:rPr>
      </w:pPr>
      <w:r w:rsidRPr="00EA5BC1">
        <w:rPr>
          <w:rFonts w:ascii="Times New Roman" w:hAnsi="Times New Roman"/>
          <w:sz w:val="28"/>
          <w:szCs w:val="28"/>
        </w:rPr>
        <w:t>Оплату труда главе администрации муниципального образования производить в виде денежного содержания, которое состоит из денежного вознаграждения, ежемесячной премии по результатам работы и иных дополнительных выплат.</w:t>
      </w:r>
    </w:p>
    <w:p w:rsidR="00BD0CC3" w:rsidRPr="00EA5BC1" w:rsidRDefault="00BD0CC3" w:rsidP="00EA5BC1">
      <w:pPr>
        <w:numPr>
          <w:ilvl w:val="1"/>
          <w:numId w:val="2"/>
        </w:numPr>
        <w:spacing w:after="0" w:line="240" w:lineRule="auto"/>
        <w:jc w:val="both"/>
        <w:rPr>
          <w:rFonts w:ascii="Times New Roman" w:hAnsi="Times New Roman"/>
          <w:sz w:val="28"/>
          <w:szCs w:val="28"/>
        </w:rPr>
      </w:pPr>
      <w:r w:rsidRPr="00EA5BC1">
        <w:rPr>
          <w:rFonts w:ascii="Times New Roman" w:hAnsi="Times New Roman"/>
          <w:sz w:val="28"/>
          <w:szCs w:val="28"/>
        </w:rPr>
        <w:t xml:space="preserve">Денежное вознаграждение главы администрации муниципального образования состоит из должностного оклада в соответствии с замещаемой должностью и ежемесячного денежного поощрения в размере </w:t>
      </w:r>
      <w:r>
        <w:rPr>
          <w:rFonts w:ascii="Times New Roman" w:hAnsi="Times New Roman"/>
          <w:sz w:val="28"/>
          <w:szCs w:val="28"/>
        </w:rPr>
        <w:t>1,4 должностного оклада</w:t>
      </w:r>
      <w:r w:rsidRPr="00EA5BC1">
        <w:rPr>
          <w:rFonts w:ascii="Times New Roman" w:hAnsi="Times New Roman"/>
          <w:sz w:val="28"/>
          <w:szCs w:val="28"/>
        </w:rPr>
        <w:t>.</w:t>
      </w:r>
    </w:p>
    <w:p w:rsidR="00BD0CC3" w:rsidRPr="00EA5BC1" w:rsidRDefault="00BD0CC3" w:rsidP="00EA5BC1">
      <w:pPr>
        <w:numPr>
          <w:ilvl w:val="1"/>
          <w:numId w:val="2"/>
        </w:numPr>
        <w:spacing w:after="0" w:line="240" w:lineRule="auto"/>
        <w:jc w:val="both"/>
        <w:rPr>
          <w:rFonts w:ascii="Times New Roman" w:hAnsi="Times New Roman"/>
          <w:sz w:val="28"/>
          <w:szCs w:val="28"/>
        </w:rPr>
      </w:pPr>
      <w:r w:rsidRPr="00EA5BC1">
        <w:rPr>
          <w:rFonts w:ascii="Times New Roman" w:hAnsi="Times New Roman"/>
          <w:sz w:val="28"/>
          <w:szCs w:val="28"/>
        </w:rPr>
        <w:t>Размер должностного оклада главы администрации муниципального образования установить в зависимости от численности населения, проживающих на территории муниципального образования</w:t>
      </w:r>
      <w:r>
        <w:rPr>
          <w:rFonts w:ascii="Times New Roman" w:hAnsi="Times New Roman"/>
          <w:sz w:val="28"/>
          <w:szCs w:val="28"/>
        </w:rPr>
        <w:t xml:space="preserve"> (до 500 человек) – 97</w:t>
      </w:r>
      <w:r w:rsidRPr="00EA5BC1">
        <w:rPr>
          <w:rFonts w:ascii="Times New Roman" w:hAnsi="Times New Roman"/>
          <w:sz w:val="28"/>
          <w:szCs w:val="28"/>
        </w:rPr>
        <w:t>70 рублей.</w:t>
      </w:r>
    </w:p>
    <w:p w:rsidR="00BD0CC3" w:rsidRPr="00EA5BC1" w:rsidRDefault="00BD0CC3" w:rsidP="00EA5BC1">
      <w:pPr>
        <w:numPr>
          <w:ilvl w:val="1"/>
          <w:numId w:val="2"/>
        </w:numPr>
        <w:spacing w:after="0" w:line="240" w:lineRule="auto"/>
        <w:jc w:val="both"/>
        <w:rPr>
          <w:rFonts w:ascii="Times New Roman" w:hAnsi="Times New Roman"/>
          <w:sz w:val="28"/>
          <w:szCs w:val="28"/>
        </w:rPr>
      </w:pPr>
      <w:r w:rsidRPr="00EA5BC1">
        <w:rPr>
          <w:rFonts w:ascii="Times New Roman" w:hAnsi="Times New Roman"/>
          <w:sz w:val="28"/>
          <w:szCs w:val="28"/>
        </w:rPr>
        <w:t>Размер должностного оклада главы администрации муниципального образования увеличивается (индексируется с учетом уровня инфляции потребительских цен) в соответствии с нормативными правовыми актами Губернатора области.</w:t>
      </w:r>
    </w:p>
    <w:p w:rsidR="00BD0CC3" w:rsidRPr="00EA5BC1" w:rsidRDefault="00BD0CC3" w:rsidP="00EA5BC1">
      <w:pPr>
        <w:numPr>
          <w:ilvl w:val="1"/>
          <w:numId w:val="2"/>
        </w:numPr>
        <w:spacing w:after="0" w:line="240" w:lineRule="auto"/>
        <w:jc w:val="both"/>
        <w:rPr>
          <w:rFonts w:ascii="Times New Roman" w:hAnsi="Times New Roman"/>
          <w:sz w:val="28"/>
          <w:szCs w:val="28"/>
        </w:rPr>
      </w:pPr>
      <w:r w:rsidRPr="00EA5BC1">
        <w:rPr>
          <w:rFonts w:ascii="Times New Roman" w:hAnsi="Times New Roman"/>
          <w:sz w:val="28"/>
          <w:szCs w:val="28"/>
        </w:rPr>
        <w:t>Численность населения, учитываемая при установлении должностного оклада главы администрации муниципального образования, берется на 1 января года, предшествующего текущему, на основании отчетных данных Территориального органа Федеральной службы государственной статистики по Кировской области.</w:t>
      </w:r>
    </w:p>
    <w:p w:rsidR="00BD0CC3" w:rsidRPr="00EA5BC1" w:rsidRDefault="00BD0CC3" w:rsidP="00EA5BC1">
      <w:pPr>
        <w:spacing w:after="0" w:line="240" w:lineRule="auto"/>
        <w:ind w:left="360"/>
        <w:jc w:val="both"/>
        <w:rPr>
          <w:rFonts w:ascii="Times New Roman" w:hAnsi="Times New Roman"/>
          <w:sz w:val="28"/>
          <w:szCs w:val="28"/>
        </w:rPr>
      </w:pPr>
    </w:p>
    <w:p w:rsidR="00BD0CC3" w:rsidRPr="00EA5BC1" w:rsidRDefault="00BD0CC3" w:rsidP="00EA5BC1">
      <w:pPr>
        <w:numPr>
          <w:ilvl w:val="0"/>
          <w:numId w:val="2"/>
        </w:numPr>
        <w:spacing w:after="0" w:line="240" w:lineRule="auto"/>
        <w:jc w:val="both"/>
        <w:rPr>
          <w:rFonts w:ascii="Times New Roman" w:hAnsi="Times New Roman"/>
          <w:b/>
          <w:sz w:val="28"/>
          <w:szCs w:val="28"/>
        </w:rPr>
      </w:pPr>
      <w:r w:rsidRPr="00EA5BC1">
        <w:rPr>
          <w:rFonts w:ascii="Times New Roman" w:hAnsi="Times New Roman"/>
          <w:b/>
          <w:sz w:val="28"/>
          <w:szCs w:val="28"/>
        </w:rPr>
        <w:t>Порядок премирования главы администрации муниципального образования</w:t>
      </w:r>
    </w:p>
    <w:p w:rsidR="00BD0CC3" w:rsidRPr="00EA5BC1" w:rsidRDefault="00BD0CC3" w:rsidP="00EA5BC1">
      <w:pPr>
        <w:spacing w:after="0" w:line="240" w:lineRule="auto"/>
        <w:ind w:left="360"/>
        <w:jc w:val="both"/>
        <w:rPr>
          <w:rFonts w:ascii="Times New Roman" w:hAnsi="Times New Roman"/>
          <w:b/>
          <w:sz w:val="28"/>
          <w:szCs w:val="28"/>
        </w:rPr>
      </w:pPr>
    </w:p>
    <w:p w:rsidR="00BD0CC3" w:rsidRPr="00EA5BC1" w:rsidRDefault="00BD0CC3" w:rsidP="00EA5BC1">
      <w:pPr>
        <w:numPr>
          <w:ilvl w:val="1"/>
          <w:numId w:val="2"/>
        </w:numPr>
        <w:spacing w:after="0" w:line="240" w:lineRule="auto"/>
        <w:jc w:val="both"/>
        <w:rPr>
          <w:rFonts w:ascii="Times New Roman" w:hAnsi="Times New Roman"/>
          <w:sz w:val="28"/>
          <w:szCs w:val="28"/>
        </w:rPr>
      </w:pPr>
      <w:r w:rsidRPr="00EA5BC1">
        <w:rPr>
          <w:rFonts w:ascii="Times New Roman" w:hAnsi="Times New Roman"/>
          <w:sz w:val="28"/>
          <w:szCs w:val="28"/>
        </w:rPr>
        <w:t>Размер ежемесячной премии по результатам работы составляет до одного должностного оклада (далее – премия).</w:t>
      </w:r>
    </w:p>
    <w:p w:rsidR="00BD0CC3" w:rsidRPr="00EA5BC1" w:rsidRDefault="00BD0CC3" w:rsidP="00EA5BC1">
      <w:pPr>
        <w:numPr>
          <w:ilvl w:val="1"/>
          <w:numId w:val="2"/>
        </w:numPr>
        <w:spacing w:after="0" w:line="240" w:lineRule="auto"/>
        <w:jc w:val="both"/>
        <w:rPr>
          <w:rFonts w:ascii="Times New Roman" w:hAnsi="Times New Roman"/>
          <w:sz w:val="28"/>
          <w:szCs w:val="28"/>
        </w:rPr>
      </w:pPr>
      <w:r w:rsidRPr="00EA5BC1">
        <w:rPr>
          <w:rFonts w:ascii="Times New Roman" w:hAnsi="Times New Roman"/>
          <w:sz w:val="28"/>
          <w:szCs w:val="28"/>
        </w:rPr>
        <w:t>Порядок премирования главы администрации муниципального образования определяется с учетом показателей, установленных приложением, а также предложения по премированию депутатов и выборных лиц могут вноситься главой муниципального района – в представительные органы городских и сельских поселений.</w:t>
      </w:r>
    </w:p>
    <w:p w:rsidR="00BD0CC3" w:rsidRPr="00EA5BC1" w:rsidRDefault="00BD0CC3" w:rsidP="00EA5BC1">
      <w:pPr>
        <w:numPr>
          <w:ilvl w:val="1"/>
          <w:numId w:val="2"/>
        </w:numPr>
        <w:spacing w:after="0" w:line="240" w:lineRule="auto"/>
        <w:jc w:val="both"/>
        <w:rPr>
          <w:rFonts w:ascii="Times New Roman" w:hAnsi="Times New Roman"/>
          <w:sz w:val="28"/>
          <w:szCs w:val="28"/>
        </w:rPr>
      </w:pPr>
      <w:r w:rsidRPr="00EA5BC1">
        <w:rPr>
          <w:rFonts w:ascii="Times New Roman" w:hAnsi="Times New Roman"/>
          <w:sz w:val="28"/>
          <w:szCs w:val="28"/>
        </w:rPr>
        <w:t>Размер премии ежемесячно определяется постоянной депутатской комиссией по бюджету, финансам и налогам Вятской сельской Думы (далее комиссия).</w:t>
      </w:r>
    </w:p>
    <w:p w:rsidR="00BD0CC3" w:rsidRPr="00EA5BC1" w:rsidRDefault="00BD0CC3" w:rsidP="00EA5BC1">
      <w:pPr>
        <w:numPr>
          <w:ilvl w:val="1"/>
          <w:numId w:val="2"/>
        </w:numPr>
        <w:spacing w:after="0" w:line="240" w:lineRule="auto"/>
        <w:jc w:val="both"/>
        <w:rPr>
          <w:rFonts w:ascii="Times New Roman" w:hAnsi="Times New Roman"/>
          <w:sz w:val="28"/>
          <w:szCs w:val="28"/>
        </w:rPr>
      </w:pPr>
      <w:r w:rsidRPr="00EA5BC1">
        <w:rPr>
          <w:rFonts w:ascii="Times New Roman" w:hAnsi="Times New Roman"/>
          <w:sz w:val="28"/>
          <w:szCs w:val="28"/>
        </w:rPr>
        <w:t>Размер ежемесячной премии выплачивается в полном объеме при выполнении всех показателей, предусмотренных приложением.</w:t>
      </w:r>
    </w:p>
    <w:p w:rsidR="00BD0CC3" w:rsidRPr="00EA5BC1" w:rsidRDefault="00BD0CC3" w:rsidP="00EA5BC1">
      <w:pPr>
        <w:numPr>
          <w:ilvl w:val="1"/>
          <w:numId w:val="2"/>
        </w:numPr>
        <w:spacing w:after="0" w:line="240" w:lineRule="auto"/>
        <w:jc w:val="both"/>
        <w:rPr>
          <w:rFonts w:ascii="Times New Roman" w:hAnsi="Times New Roman"/>
          <w:sz w:val="28"/>
          <w:szCs w:val="28"/>
        </w:rPr>
      </w:pPr>
      <w:r w:rsidRPr="00EA5BC1">
        <w:rPr>
          <w:rFonts w:ascii="Times New Roman" w:hAnsi="Times New Roman"/>
          <w:sz w:val="28"/>
          <w:szCs w:val="28"/>
        </w:rPr>
        <w:t>Финансист-бухгалтер администрации Вятского сельского поселения ежемесячно (не позднее 15 числа за отчетным месяцем) представляет в комиссию сведения о выполнении показателей, предусмотренных приложением.</w:t>
      </w:r>
    </w:p>
    <w:p w:rsidR="00BD0CC3" w:rsidRPr="00EA5BC1" w:rsidRDefault="00BD0CC3" w:rsidP="00EA5BC1">
      <w:pPr>
        <w:spacing w:after="0" w:line="240" w:lineRule="auto"/>
        <w:ind w:left="360"/>
        <w:jc w:val="both"/>
        <w:rPr>
          <w:rFonts w:ascii="Times New Roman" w:hAnsi="Times New Roman"/>
          <w:sz w:val="28"/>
          <w:szCs w:val="28"/>
        </w:rPr>
      </w:pPr>
    </w:p>
    <w:p w:rsidR="00BD0CC3" w:rsidRPr="00EA5BC1" w:rsidRDefault="00BD0CC3" w:rsidP="00EA5BC1">
      <w:pPr>
        <w:numPr>
          <w:ilvl w:val="0"/>
          <w:numId w:val="2"/>
        </w:numPr>
        <w:spacing w:after="0" w:line="240" w:lineRule="auto"/>
        <w:jc w:val="both"/>
        <w:rPr>
          <w:rFonts w:ascii="Times New Roman" w:hAnsi="Times New Roman"/>
          <w:b/>
          <w:sz w:val="28"/>
          <w:szCs w:val="28"/>
        </w:rPr>
      </w:pPr>
      <w:r w:rsidRPr="00EA5BC1">
        <w:rPr>
          <w:rFonts w:ascii="Times New Roman" w:hAnsi="Times New Roman"/>
          <w:b/>
          <w:sz w:val="28"/>
          <w:szCs w:val="28"/>
        </w:rPr>
        <w:t>Иные дополнительные выплаты главе администрации муниципального образования</w:t>
      </w:r>
    </w:p>
    <w:p w:rsidR="00BD0CC3" w:rsidRPr="00EA5BC1" w:rsidRDefault="00BD0CC3" w:rsidP="00EA5BC1">
      <w:pPr>
        <w:numPr>
          <w:ilvl w:val="1"/>
          <w:numId w:val="2"/>
        </w:numPr>
        <w:spacing w:after="0" w:line="240" w:lineRule="auto"/>
        <w:jc w:val="both"/>
        <w:rPr>
          <w:rFonts w:ascii="Times New Roman" w:hAnsi="Times New Roman"/>
          <w:sz w:val="28"/>
          <w:szCs w:val="28"/>
        </w:rPr>
      </w:pPr>
      <w:r w:rsidRPr="00EA5BC1">
        <w:rPr>
          <w:rFonts w:ascii="Times New Roman" w:hAnsi="Times New Roman"/>
          <w:sz w:val="28"/>
          <w:szCs w:val="28"/>
        </w:rPr>
        <w:t>Главе администрации муниципального образования выплачивать единовременную выплату при предоставлении ежегодного оплачиваемого отпуска в размере двух должностных окладов.</w:t>
      </w:r>
    </w:p>
    <w:p w:rsidR="00BD0CC3" w:rsidRPr="00EA5BC1" w:rsidRDefault="00BD0CC3" w:rsidP="00EA5BC1">
      <w:pPr>
        <w:numPr>
          <w:ilvl w:val="1"/>
          <w:numId w:val="2"/>
        </w:numPr>
        <w:spacing w:after="0" w:line="240" w:lineRule="auto"/>
        <w:jc w:val="both"/>
        <w:rPr>
          <w:rFonts w:ascii="Times New Roman" w:hAnsi="Times New Roman"/>
          <w:b/>
          <w:sz w:val="28"/>
          <w:szCs w:val="28"/>
        </w:rPr>
      </w:pPr>
      <w:r w:rsidRPr="00EA5BC1">
        <w:rPr>
          <w:rFonts w:ascii="Times New Roman" w:hAnsi="Times New Roman"/>
          <w:sz w:val="28"/>
          <w:szCs w:val="28"/>
        </w:rPr>
        <w:t>Главе администрации муниципального образования выплачивать один раз в год материальную помощь в размере одного должностного оклада.</w:t>
      </w:r>
    </w:p>
    <w:p w:rsidR="00BD0CC3" w:rsidRPr="00EA5BC1" w:rsidRDefault="00BD0CC3" w:rsidP="00EA5BC1">
      <w:pPr>
        <w:pStyle w:val="ConsPlusNormal"/>
        <w:ind w:firstLine="0"/>
        <w:rPr>
          <w:rFonts w:ascii="Times New Roman" w:hAnsi="Times New Roman" w:cs="Times New Roman"/>
          <w:sz w:val="28"/>
          <w:szCs w:val="28"/>
        </w:rPr>
      </w:pPr>
      <w:r w:rsidRPr="00EA5BC1">
        <w:rPr>
          <w:rFonts w:ascii="Times New Roman" w:hAnsi="Times New Roman" w:cs="Times New Roman"/>
          <w:sz w:val="28"/>
          <w:szCs w:val="28"/>
        </w:rPr>
        <w:t xml:space="preserve">     Фонд оплаты труда выборных должностных лиц местного самоуправления, осуществляющих свои полномочия на постоянной основе, формируется с учетом районного коэффициента в случаях, установленных законодательством Российской Федерации.</w:t>
      </w:r>
    </w:p>
    <w:p w:rsidR="00BD0CC3" w:rsidRPr="00EA5BC1" w:rsidRDefault="00BD0CC3" w:rsidP="00EA5BC1">
      <w:pPr>
        <w:spacing w:after="0" w:line="240" w:lineRule="auto"/>
        <w:ind w:left="360"/>
        <w:jc w:val="both"/>
        <w:rPr>
          <w:rFonts w:ascii="Times New Roman" w:hAnsi="Times New Roman"/>
          <w:sz w:val="28"/>
          <w:szCs w:val="28"/>
        </w:rPr>
      </w:pPr>
      <w:r w:rsidRPr="00EA5BC1">
        <w:rPr>
          <w:rFonts w:ascii="Times New Roman" w:hAnsi="Times New Roman"/>
          <w:sz w:val="28"/>
          <w:szCs w:val="28"/>
        </w:rPr>
        <w:t xml:space="preserve">                                ------------------------------------------------------------</w:t>
      </w:r>
    </w:p>
    <w:p w:rsidR="00BD0CC3" w:rsidRPr="00EA5BC1" w:rsidRDefault="00BD0CC3" w:rsidP="00EA5BC1">
      <w:pPr>
        <w:spacing w:after="0" w:line="240" w:lineRule="auto"/>
        <w:ind w:left="360"/>
        <w:jc w:val="both"/>
        <w:rPr>
          <w:rFonts w:ascii="Times New Roman" w:hAnsi="Times New Roman"/>
          <w:sz w:val="28"/>
          <w:szCs w:val="28"/>
        </w:rPr>
      </w:pPr>
    </w:p>
    <w:p w:rsidR="00BD0CC3" w:rsidRPr="00EA5BC1" w:rsidRDefault="00BD0CC3" w:rsidP="00EA5BC1">
      <w:pPr>
        <w:spacing w:after="0" w:line="240" w:lineRule="auto"/>
        <w:ind w:left="360"/>
        <w:jc w:val="both"/>
        <w:rPr>
          <w:rFonts w:ascii="Times New Roman" w:hAnsi="Times New Roman"/>
          <w:sz w:val="28"/>
          <w:szCs w:val="28"/>
        </w:rPr>
      </w:pPr>
    </w:p>
    <w:p w:rsidR="00BD0CC3" w:rsidRPr="00EA5BC1" w:rsidRDefault="00BD0CC3" w:rsidP="00EA5BC1">
      <w:pPr>
        <w:spacing w:after="0" w:line="240" w:lineRule="auto"/>
        <w:ind w:left="360"/>
        <w:jc w:val="both"/>
        <w:rPr>
          <w:rFonts w:ascii="Times New Roman" w:hAnsi="Times New Roman"/>
          <w:sz w:val="28"/>
          <w:szCs w:val="28"/>
        </w:rPr>
      </w:pPr>
    </w:p>
    <w:p w:rsidR="00BD0CC3" w:rsidRPr="00EA5BC1" w:rsidRDefault="00BD0CC3" w:rsidP="00EA5BC1">
      <w:pPr>
        <w:spacing w:after="0" w:line="240" w:lineRule="auto"/>
        <w:ind w:left="360"/>
        <w:jc w:val="both"/>
        <w:rPr>
          <w:rFonts w:ascii="Times New Roman" w:hAnsi="Times New Roman"/>
          <w:sz w:val="28"/>
          <w:szCs w:val="28"/>
        </w:rPr>
      </w:pPr>
    </w:p>
    <w:p w:rsidR="00BD0CC3" w:rsidRPr="00EA5BC1" w:rsidRDefault="00BD0CC3" w:rsidP="00EA5BC1">
      <w:pPr>
        <w:spacing w:after="0" w:line="240" w:lineRule="auto"/>
        <w:ind w:left="360"/>
        <w:jc w:val="both"/>
        <w:rPr>
          <w:rFonts w:ascii="Times New Roman" w:hAnsi="Times New Roman"/>
          <w:sz w:val="28"/>
          <w:szCs w:val="28"/>
        </w:rPr>
      </w:pPr>
    </w:p>
    <w:p w:rsidR="00BD0CC3" w:rsidRPr="00EA5BC1" w:rsidRDefault="00BD0CC3" w:rsidP="00EA5BC1">
      <w:pPr>
        <w:spacing w:after="0" w:line="240" w:lineRule="auto"/>
        <w:ind w:left="360"/>
        <w:jc w:val="both"/>
        <w:rPr>
          <w:rFonts w:ascii="Times New Roman" w:hAnsi="Times New Roman"/>
          <w:sz w:val="28"/>
          <w:szCs w:val="28"/>
        </w:rPr>
      </w:pPr>
    </w:p>
    <w:p w:rsidR="00BD0CC3" w:rsidRPr="00EA5BC1" w:rsidRDefault="00BD0CC3" w:rsidP="00EA5BC1">
      <w:pPr>
        <w:spacing w:after="0" w:line="240" w:lineRule="auto"/>
        <w:ind w:left="360"/>
        <w:jc w:val="both"/>
        <w:rPr>
          <w:rFonts w:ascii="Times New Roman" w:hAnsi="Times New Roman"/>
          <w:sz w:val="28"/>
          <w:szCs w:val="28"/>
        </w:rPr>
      </w:pPr>
    </w:p>
    <w:p w:rsidR="00BD0CC3" w:rsidRPr="00EA5BC1" w:rsidRDefault="00BD0CC3" w:rsidP="00EA5BC1">
      <w:pPr>
        <w:spacing w:after="0" w:line="240" w:lineRule="auto"/>
        <w:ind w:left="360"/>
        <w:jc w:val="both"/>
        <w:rPr>
          <w:rFonts w:ascii="Times New Roman" w:hAnsi="Times New Roman"/>
          <w:sz w:val="28"/>
          <w:szCs w:val="28"/>
        </w:rPr>
      </w:pPr>
    </w:p>
    <w:p w:rsidR="00BD0CC3" w:rsidRPr="00EA5BC1" w:rsidRDefault="00BD0CC3" w:rsidP="00EA5BC1">
      <w:pPr>
        <w:spacing w:after="0" w:line="240" w:lineRule="auto"/>
        <w:ind w:left="360"/>
        <w:jc w:val="both"/>
        <w:rPr>
          <w:rFonts w:ascii="Times New Roman" w:hAnsi="Times New Roman"/>
          <w:sz w:val="28"/>
          <w:szCs w:val="28"/>
        </w:rPr>
      </w:pPr>
    </w:p>
    <w:p w:rsidR="00BD0CC3" w:rsidRPr="00EA5BC1" w:rsidRDefault="00BD0CC3" w:rsidP="00EA5BC1">
      <w:pPr>
        <w:spacing w:after="0" w:line="240" w:lineRule="auto"/>
        <w:ind w:left="360"/>
        <w:jc w:val="both"/>
        <w:rPr>
          <w:rFonts w:ascii="Times New Roman" w:hAnsi="Times New Roman"/>
          <w:sz w:val="28"/>
          <w:szCs w:val="28"/>
        </w:rPr>
      </w:pPr>
    </w:p>
    <w:p w:rsidR="00BD0CC3" w:rsidRPr="00EA5BC1" w:rsidRDefault="00BD0CC3" w:rsidP="00EA5BC1">
      <w:pPr>
        <w:spacing w:after="0" w:line="240" w:lineRule="auto"/>
        <w:ind w:left="360"/>
        <w:jc w:val="both"/>
        <w:rPr>
          <w:rFonts w:ascii="Times New Roman" w:hAnsi="Times New Roman"/>
          <w:sz w:val="28"/>
          <w:szCs w:val="28"/>
        </w:rPr>
      </w:pPr>
    </w:p>
    <w:p w:rsidR="00BD0CC3" w:rsidRPr="00EA5BC1" w:rsidRDefault="00BD0CC3" w:rsidP="00EA5BC1">
      <w:pPr>
        <w:spacing w:after="0" w:line="240" w:lineRule="auto"/>
        <w:ind w:left="360"/>
        <w:jc w:val="both"/>
        <w:rPr>
          <w:rFonts w:ascii="Times New Roman" w:hAnsi="Times New Roman"/>
          <w:sz w:val="28"/>
          <w:szCs w:val="28"/>
        </w:rPr>
      </w:pPr>
    </w:p>
    <w:p w:rsidR="00BD0CC3" w:rsidRPr="00EA5BC1" w:rsidRDefault="00BD0CC3" w:rsidP="00EA5BC1">
      <w:pPr>
        <w:spacing w:after="0" w:line="240" w:lineRule="auto"/>
        <w:ind w:left="360"/>
        <w:jc w:val="both"/>
        <w:rPr>
          <w:rFonts w:ascii="Times New Roman" w:hAnsi="Times New Roman"/>
          <w:sz w:val="28"/>
          <w:szCs w:val="28"/>
        </w:rPr>
      </w:pPr>
    </w:p>
    <w:p w:rsidR="00BD0CC3" w:rsidRPr="00EA5BC1" w:rsidRDefault="00BD0CC3" w:rsidP="00EA5BC1">
      <w:pPr>
        <w:spacing w:after="0" w:line="240" w:lineRule="auto"/>
        <w:ind w:left="360"/>
        <w:jc w:val="both"/>
        <w:rPr>
          <w:rFonts w:ascii="Times New Roman" w:hAnsi="Times New Roman"/>
          <w:sz w:val="28"/>
          <w:szCs w:val="28"/>
        </w:rPr>
      </w:pPr>
    </w:p>
    <w:p w:rsidR="00BD0CC3" w:rsidRPr="00EA5BC1" w:rsidRDefault="00BD0CC3" w:rsidP="00EA5BC1">
      <w:pPr>
        <w:spacing w:after="0" w:line="240" w:lineRule="auto"/>
        <w:ind w:left="360"/>
        <w:jc w:val="both"/>
        <w:rPr>
          <w:rFonts w:ascii="Times New Roman" w:hAnsi="Times New Roman"/>
          <w:sz w:val="28"/>
          <w:szCs w:val="28"/>
        </w:rPr>
      </w:pPr>
    </w:p>
    <w:p w:rsidR="00BD0CC3" w:rsidRPr="00EA5BC1" w:rsidRDefault="00BD0CC3" w:rsidP="00EA5BC1">
      <w:pPr>
        <w:spacing w:after="0" w:line="240" w:lineRule="auto"/>
        <w:ind w:left="360"/>
        <w:jc w:val="both"/>
        <w:rPr>
          <w:rFonts w:ascii="Times New Roman" w:hAnsi="Times New Roman"/>
          <w:sz w:val="28"/>
          <w:szCs w:val="28"/>
        </w:rPr>
      </w:pPr>
    </w:p>
    <w:p w:rsidR="00BD0CC3" w:rsidRPr="00EA5BC1" w:rsidRDefault="00BD0CC3" w:rsidP="00EA5BC1">
      <w:pPr>
        <w:spacing w:after="0" w:line="240" w:lineRule="auto"/>
        <w:ind w:left="360"/>
        <w:jc w:val="center"/>
        <w:rPr>
          <w:rFonts w:ascii="Times New Roman" w:hAnsi="Times New Roman"/>
          <w:sz w:val="28"/>
          <w:szCs w:val="28"/>
        </w:rPr>
      </w:pPr>
      <w:r w:rsidRPr="00EA5BC1">
        <w:rPr>
          <w:rFonts w:ascii="Times New Roman" w:hAnsi="Times New Roman"/>
        </w:rPr>
        <w:t xml:space="preserve">                                 </w:t>
      </w:r>
      <w:r w:rsidRPr="00EA5BC1">
        <w:rPr>
          <w:rFonts w:ascii="Times New Roman" w:hAnsi="Times New Roman"/>
          <w:sz w:val="28"/>
          <w:szCs w:val="28"/>
        </w:rPr>
        <w:t xml:space="preserve">Приложение </w:t>
      </w:r>
    </w:p>
    <w:p w:rsidR="00BD0CC3" w:rsidRPr="00EA5BC1" w:rsidRDefault="00BD0CC3" w:rsidP="00EA5BC1">
      <w:pPr>
        <w:spacing w:after="0" w:line="240" w:lineRule="auto"/>
        <w:ind w:left="360"/>
        <w:jc w:val="center"/>
        <w:rPr>
          <w:rFonts w:ascii="Times New Roman" w:hAnsi="Times New Roman"/>
          <w:sz w:val="28"/>
          <w:szCs w:val="28"/>
        </w:rPr>
      </w:pPr>
      <w:r w:rsidRPr="00EA5BC1">
        <w:rPr>
          <w:rFonts w:ascii="Times New Roman" w:hAnsi="Times New Roman"/>
          <w:sz w:val="28"/>
          <w:szCs w:val="28"/>
        </w:rPr>
        <w:t xml:space="preserve">                                      </w:t>
      </w:r>
      <w:r>
        <w:rPr>
          <w:rFonts w:ascii="Times New Roman" w:hAnsi="Times New Roman"/>
          <w:sz w:val="28"/>
          <w:szCs w:val="28"/>
        </w:rPr>
        <w:t xml:space="preserve">                              </w:t>
      </w:r>
      <w:r w:rsidRPr="00EA5BC1">
        <w:rPr>
          <w:rFonts w:ascii="Times New Roman" w:hAnsi="Times New Roman"/>
          <w:sz w:val="28"/>
          <w:szCs w:val="28"/>
        </w:rPr>
        <w:t>к Положению о порядке, размерах</w:t>
      </w:r>
    </w:p>
    <w:p w:rsidR="00BD0CC3" w:rsidRDefault="00BD0CC3" w:rsidP="00EA5BC1">
      <w:pPr>
        <w:spacing w:after="0" w:line="240" w:lineRule="auto"/>
        <w:ind w:left="360"/>
        <w:jc w:val="center"/>
        <w:rPr>
          <w:rFonts w:ascii="Times New Roman" w:hAnsi="Times New Roman"/>
          <w:sz w:val="28"/>
          <w:szCs w:val="28"/>
        </w:rPr>
      </w:pPr>
      <w:r>
        <w:rPr>
          <w:rFonts w:ascii="Times New Roman" w:hAnsi="Times New Roman"/>
          <w:sz w:val="28"/>
          <w:szCs w:val="28"/>
        </w:rPr>
        <w:t xml:space="preserve">                                                               </w:t>
      </w:r>
      <w:r w:rsidRPr="00EA5BC1">
        <w:rPr>
          <w:rFonts w:ascii="Times New Roman" w:hAnsi="Times New Roman"/>
          <w:sz w:val="28"/>
          <w:szCs w:val="28"/>
        </w:rPr>
        <w:t>и условиях осуществления оплаты</w:t>
      </w:r>
    </w:p>
    <w:p w:rsidR="00BD0CC3" w:rsidRDefault="00BD0CC3" w:rsidP="00EA5BC1">
      <w:pPr>
        <w:spacing w:after="0" w:line="240" w:lineRule="auto"/>
        <w:ind w:left="360"/>
        <w:jc w:val="center"/>
        <w:rPr>
          <w:rFonts w:ascii="Times New Roman" w:hAnsi="Times New Roman"/>
          <w:sz w:val="28"/>
          <w:szCs w:val="28"/>
        </w:rPr>
      </w:pPr>
      <w:r>
        <w:rPr>
          <w:rFonts w:ascii="Times New Roman" w:hAnsi="Times New Roman"/>
          <w:sz w:val="28"/>
          <w:szCs w:val="28"/>
        </w:rPr>
        <w:t xml:space="preserve">                                                     труда </w:t>
      </w:r>
      <w:r w:rsidRPr="00EA5BC1">
        <w:rPr>
          <w:rFonts w:ascii="Times New Roman" w:hAnsi="Times New Roman"/>
          <w:sz w:val="28"/>
          <w:szCs w:val="28"/>
        </w:rPr>
        <w:t xml:space="preserve">главы администрации </w:t>
      </w:r>
      <w:r>
        <w:rPr>
          <w:rFonts w:ascii="Times New Roman" w:hAnsi="Times New Roman"/>
          <w:sz w:val="28"/>
          <w:szCs w:val="28"/>
        </w:rPr>
        <w:t xml:space="preserve">                </w:t>
      </w:r>
    </w:p>
    <w:p w:rsidR="00BD0CC3" w:rsidRPr="00EA5BC1" w:rsidRDefault="00BD0CC3" w:rsidP="00EA5BC1">
      <w:pPr>
        <w:spacing w:after="0" w:line="240" w:lineRule="auto"/>
        <w:ind w:left="360"/>
        <w:jc w:val="center"/>
        <w:rPr>
          <w:rFonts w:ascii="Times New Roman" w:hAnsi="Times New Roman"/>
          <w:sz w:val="28"/>
          <w:szCs w:val="28"/>
        </w:rPr>
      </w:pPr>
      <w:r>
        <w:rPr>
          <w:rFonts w:ascii="Times New Roman" w:hAnsi="Times New Roman"/>
          <w:sz w:val="28"/>
          <w:szCs w:val="28"/>
        </w:rPr>
        <w:t xml:space="preserve">                                                        муниципального</w:t>
      </w:r>
      <w:r w:rsidRPr="00EA5BC1">
        <w:rPr>
          <w:rFonts w:ascii="Times New Roman" w:hAnsi="Times New Roman"/>
          <w:sz w:val="28"/>
          <w:szCs w:val="28"/>
        </w:rPr>
        <w:t xml:space="preserve"> образования</w:t>
      </w:r>
    </w:p>
    <w:p w:rsidR="00BD0CC3" w:rsidRPr="00EA5BC1" w:rsidRDefault="00BD0CC3" w:rsidP="00EA5BC1">
      <w:pPr>
        <w:spacing w:after="0" w:line="240" w:lineRule="auto"/>
        <w:ind w:left="360"/>
        <w:jc w:val="right"/>
        <w:rPr>
          <w:rFonts w:ascii="Times New Roman" w:hAnsi="Times New Roman"/>
        </w:rPr>
      </w:pPr>
    </w:p>
    <w:p w:rsidR="00BD0CC3" w:rsidRPr="00EA5BC1" w:rsidRDefault="00BD0CC3" w:rsidP="00EA5BC1">
      <w:pPr>
        <w:spacing w:after="0" w:line="240" w:lineRule="auto"/>
        <w:ind w:left="360"/>
        <w:jc w:val="center"/>
        <w:rPr>
          <w:rFonts w:ascii="Times New Roman" w:hAnsi="Times New Roman"/>
        </w:rPr>
      </w:pPr>
    </w:p>
    <w:p w:rsidR="00BD0CC3" w:rsidRPr="00EA5BC1" w:rsidRDefault="00BD0CC3" w:rsidP="00EA5BC1">
      <w:pPr>
        <w:spacing w:after="0" w:line="240" w:lineRule="auto"/>
        <w:ind w:left="360"/>
        <w:jc w:val="center"/>
        <w:rPr>
          <w:rFonts w:ascii="Times New Roman" w:hAnsi="Times New Roman"/>
        </w:rPr>
      </w:pPr>
      <w:r w:rsidRPr="00EA5BC1">
        <w:rPr>
          <w:rFonts w:ascii="Times New Roman" w:hAnsi="Times New Roman"/>
          <w:b/>
        </w:rPr>
        <w:t>ПОКАЗАТЕЛИ</w:t>
      </w:r>
    </w:p>
    <w:p w:rsidR="00BD0CC3" w:rsidRPr="00232626" w:rsidRDefault="00BD0CC3" w:rsidP="00EA5BC1">
      <w:pPr>
        <w:spacing w:after="0" w:line="240" w:lineRule="auto"/>
        <w:ind w:left="360"/>
        <w:jc w:val="center"/>
        <w:rPr>
          <w:rFonts w:ascii="Times New Roman" w:hAnsi="Times New Roman"/>
          <w:sz w:val="28"/>
          <w:szCs w:val="28"/>
        </w:rPr>
      </w:pPr>
      <w:r w:rsidRPr="00232626">
        <w:rPr>
          <w:rFonts w:ascii="Times New Roman" w:hAnsi="Times New Roman"/>
          <w:sz w:val="28"/>
          <w:szCs w:val="28"/>
        </w:rPr>
        <w:t>Премирования главы администрации муниципального образования</w:t>
      </w:r>
    </w:p>
    <w:p w:rsidR="00BD0CC3" w:rsidRPr="00232626" w:rsidRDefault="00BD0CC3" w:rsidP="00EA5BC1">
      <w:pPr>
        <w:spacing w:after="0" w:line="240" w:lineRule="auto"/>
        <w:ind w:left="360"/>
        <w:jc w:val="center"/>
        <w:rPr>
          <w:rFonts w:ascii="Times New Roman" w:hAnsi="Times New Roman"/>
          <w:sz w:val="28"/>
          <w:szCs w:val="28"/>
        </w:rPr>
      </w:pPr>
      <w:r w:rsidRPr="00232626">
        <w:rPr>
          <w:rFonts w:ascii="Times New Roman" w:hAnsi="Times New Roman"/>
          <w:sz w:val="28"/>
          <w:szCs w:val="28"/>
        </w:rPr>
        <w:t>Вятского сельского поселения, замещающего муниципальную должность</w:t>
      </w:r>
    </w:p>
    <w:p w:rsidR="00BD0CC3" w:rsidRPr="00232626" w:rsidRDefault="00BD0CC3" w:rsidP="00EA5BC1">
      <w:pPr>
        <w:spacing w:after="0" w:line="240" w:lineRule="auto"/>
        <w:ind w:left="360"/>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8"/>
        <w:gridCol w:w="6969"/>
        <w:gridCol w:w="1964"/>
      </w:tblGrid>
      <w:tr w:rsidR="00BD0CC3" w:rsidRPr="00CD33A4" w:rsidTr="00964EB5">
        <w:tc>
          <w:tcPr>
            <w:tcW w:w="648" w:type="dxa"/>
          </w:tcPr>
          <w:p w:rsidR="00BD0CC3" w:rsidRPr="00CD33A4" w:rsidRDefault="00BD0CC3" w:rsidP="00EA5BC1">
            <w:pPr>
              <w:spacing w:after="0" w:line="240" w:lineRule="auto"/>
              <w:jc w:val="center"/>
              <w:rPr>
                <w:rFonts w:ascii="Times New Roman" w:hAnsi="Times New Roman"/>
              </w:rPr>
            </w:pPr>
            <w:r w:rsidRPr="00CD33A4">
              <w:rPr>
                <w:rFonts w:ascii="Times New Roman" w:hAnsi="Times New Roman"/>
              </w:rPr>
              <w:t>№</w:t>
            </w:r>
          </w:p>
        </w:tc>
        <w:tc>
          <w:tcPr>
            <w:tcW w:w="7199" w:type="dxa"/>
          </w:tcPr>
          <w:p w:rsidR="00BD0CC3" w:rsidRPr="00CD33A4" w:rsidRDefault="00BD0CC3" w:rsidP="00EA5BC1">
            <w:pPr>
              <w:spacing w:after="0" w:line="240" w:lineRule="auto"/>
              <w:jc w:val="center"/>
              <w:rPr>
                <w:rFonts w:ascii="Times New Roman" w:hAnsi="Times New Roman"/>
                <w:sz w:val="28"/>
                <w:szCs w:val="28"/>
              </w:rPr>
            </w:pPr>
            <w:r w:rsidRPr="00CD33A4">
              <w:rPr>
                <w:rFonts w:ascii="Times New Roman" w:hAnsi="Times New Roman"/>
                <w:sz w:val="28"/>
                <w:szCs w:val="28"/>
              </w:rPr>
              <w:t>Наименование показателей</w:t>
            </w:r>
          </w:p>
        </w:tc>
        <w:tc>
          <w:tcPr>
            <w:tcW w:w="1723" w:type="dxa"/>
          </w:tcPr>
          <w:p w:rsidR="00BD0CC3" w:rsidRPr="00CD33A4" w:rsidRDefault="00BD0CC3" w:rsidP="00EA5BC1">
            <w:pPr>
              <w:spacing w:after="0" w:line="240" w:lineRule="auto"/>
              <w:jc w:val="center"/>
              <w:rPr>
                <w:rFonts w:ascii="Times New Roman" w:hAnsi="Times New Roman"/>
                <w:sz w:val="28"/>
                <w:szCs w:val="28"/>
              </w:rPr>
            </w:pPr>
            <w:r w:rsidRPr="00CD33A4">
              <w:rPr>
                <w:rFonts w:ascii="Times New Roman" w:hAnsi="Times New Roman"/>
                <w:sz w:val="28"/>
                <w:szCs w:val="28"/>
              </w:rPr>
              <w:t>Размер снижения премии по результатам работы при невыполнении показателей (%)</w:t>
            </w:r>
          </w:p>
        </w:tc>
      </w:tr>
      <w:tr w:rsidR="00BD0CC3" w:rsidRPr="00CD33A4" w:rsidTr="00964EB5">
        <w:tc>
          <w:tcPr>
            <w:tcW w:w="648" w:type="dxa"/>
          </w:tcPr>
          <w:p w:rsidR="00BD0CC3" w:rsidRPr="00CD33A4" w:rsidRDefault="00BD0CC3" w:rsidP="00EA5BC1">
            <w:pPr>
              <w:spacing w:after="0" w:line="240" w:lineRule="auto"/>
              <w:jc w:val="center"/>
              <w:rPr>
                <w:rFonts w:ascii="Times New Roman" w:hAnsi="Times New Roman"/>
                <w:sz w:val="28"/>
                <w:szCs w:val="28"/>
              </w:rPr>
            </w:pPr>
            <w:r w:rsidRPr="00CD33A4">
              <w:rPr>
                <w:rFonts w:ascii="Times New Roman" w:hAnsi="Times New Roman"/>
                <w:sz w:val="28"/>
                <w:szCs w:val="28"/>
              </w:rPr>
              <w:t>1</w:t>
            </w:r>
          </w:p>
        </w:tc>
        <w:tc>
          <w:tcPr>
            <w:tcW w:w="7199" w:type="dxa"/>
          </w:tcPr>
          <w:p w:rsidR="00BD0CC3" w:rsidRPr="00CD33A4" w:rsidRDefault="00BD0CC3" w:rsidP="00EA5BC1">
            <w:pPr>
              <w:spacing w:after="0" w:line="240" w:lineRule="auto"/>
              <w:rPr>
                <w:rFonts w:ascii="Times New Roman" w:hAnsi="Times New Roman"/>
                <w:sz w:val="28"/>
                <w:szCs w:val="28"/>
              </w:rPr>
            </w:pPr>
            <w:r w:rsidRPr="00CD33A4">
              <w:rPr>
                <w:rFonts w:ascii="Times New Roman" w:hAnsi="Times New Roman"/>
                <w:sz w:val="28"/>
                <w:szCs w:val="28"/>
              </w:rPr>
              <w:t>Выполнение плана исполнения  бюджета по доходам</w:t>
            </w:r>
          </w:p>
        </w:tc>
        <w:tc>
          <w:tcPr>
            <w:tcW w:w="1723" w:type="dxa"/>
          </w:tcPr>
          <w:p w:rsidR="00BD0CC3" w:rsidRPr="00CD33A4" w:rsidRDefault="00BD0CC3" w:rsidP="00EA5BC1">
            <w:pPr>
              <w:spacing w:after="0" w:line="240" w:lineRule="auto"/>
              <w:jc w:val="center"/>
              <w:rPr>
                <w:rFonts w:ascii="Times New Roman" w:hAnsi="Times New Roman"/>
                <w:sz w:val="28"/>
                <w:szCs w:val="28"/>
              </w:rPr>
            </w:pPr>
            <w:r w:rsidRPr="00CD33A4">
              <w:rPr>
                <w:rFonts w:ascii="Times New Roman" w:hAnsi="Times New Roman"/>
                <w:sz w:val="28"/>
                <w:szCs w:val="28"/>
              </w:rPr>
              <w:t>до 25</w:t>
            </w:r>
          </w:p>
        </w:tc>
      </w:tr>
      <w:tr w:rsidR="00BD0CC3" w:rsidRPr="00CD33A4" w:rsidTr="00964EB5">
        <w:tc>
          <w:tcPr>
            <w:tcW w:w="648" w:type="dxa"/>
          </w:tcPr>
          <w:p w:rsidR="00BD0CC3" w:rsidRPr="00CD33A4" w:rsidRDefault="00BD0CC3" w:rsidP="00EA5BC1">
            <w:pPr>
              <w:spacing w:after="0" w:line="240" w:lineRule="auto"/>
              <w:jc w:val="center"/>
              <w:rPr>
                <w:rFonts w:ascii="Times New Roman" w:hAnsi="Times New Roman"/>
                <w:sz w:val="28"/>
                <w:szCs w:val="28"/>
              </w:rPr>
            </w:pPr>
            <w:r w:rsidRPr="00CD33A4">
              <w:rPr>
                <w:rFonts w:ascii="Times New Roman" w:hAnsi="Times New Roman"/>
                <w:sz w:val="28"/>
                <w:szCs w:val="28"/>
              </w:rPr>
              <w:t>2</w:t>
            </w:r>
          </w:p>
        </w:tc>
        <w:tc>
          <w:tcPr>
            <w:tcW w:w="7199" w:type="dxa"/>
          </w:tcPr>
          <w:p w:rsidR="00BD0CC3" w:rsidRPr="00CD33A4" w:rsidRDefault="00BD0CC3" w:rsidP="00EA5BC1">
            <w:pPr>
              <w:spacing w:after="0" w:line="240" w:lineRule="auto"/>
              <w:rPr>
                <w:rFonts w:ascii="Times New Roman" w:hAnsi="Times New Roman"/>
                <w:sz w:val="28"/>
                <w:szCs w:val="28"/>
              </w:rPr>
            </w:pPr>
            <w:r w:rsidRPr="00CD33A4">
              <w:rPr>
                <w:rFonts w:ascii="Times New Roman" w:hAnsi="Times New Roman"/>
                <w:sz w:val="28"/>
                <w:szCs w:val="28"/>
              </w:rPr>
              <w:t>Отсутствие просроченной кредиторской задолженности по выплате заработной платы с начислениями, финансируемыми из местного бюджета</w:t>
            </w:r>
          </w:p>
        </w:tc>
        <w:tc>
          <w:tcPr>
            <w:tcW w:w="1723" w:type="dxa"/>
          </w:tcPr>
          <w:p w:rsidR="00BD0CC3" w:rsidRPr="00CD33A4" w:rsidRDefault="00BD0CC3" w:rsidP="00EA5BC1">
            <w:pPr>
              <w:spacing w:after="0" w:line="240" w:lineRule="auto"/>
              <w:jc w:val="center"/>
              <w:rPr>
                <w:rFonts w:ascii="Times New Roman" w:hAnsi="Times New Roman"/>
                <w:sz w:val="28"/>
                <w:szCs w:val="28"/>
              </w:rPr>
            </w:pPr>
            <w:r w:rsidRPr="00CD33A4">
              <w:rPr>
                <w:rFonts w:ascii="Times New Roman" w:hAnsi="Times New Roman"/>
                <w:sz w:val="28"/>
                <w:szCs w:val="28"/>
              </w:rPr>
              <w:t>40</w:t>
            </w:r>
          </w:p>
        </w:tc>
      </w:tr>
      <w:tr w:rsidR="00BD0CC3" w:rsidRPr="00CD33A4" w:rsidTr="00964EB5">
        <w:tc>
          <w:tcPr>
            <w:tcW w:w="648" w:type="dxa"/>
          </w:tcPr>
          <w:p w:rsidR="00BD0CC3" w:rsidRPr="00CD33A4" w:rsidRDefault="00BD0CC3" w:rsidP="00EA5BC1">
            <w:pPr>
              <w:spacing w:after="0" w:line="240" w:lineRule="auto"/>
              <w:jc w:val="center"/>
              <w:rPr>
                <w:rFonts w:ascii="Times New Roman" w:hAnsi="Times New Roman"/>
                <w:sz w:val="28"/>
                <w:szCs w:val="28"/>
              </w:rPr>
            </w:pPr>
            <w:r w:rsidRPr="00CD33A4">
              <w:rPr>
                <w:rFonts w:ascii="Times New Roman" w:hAnsi="Times New Roman"/>
                <w:sz w:val="28"/>
                <w:szCs w:val="28"/>
              </w:rPr>
              <w:t>3</w:t>
            </w:r>
          </w:p>
        </w:tc>
        <w:tc>
          <w:tcPr>
            <w:tcW w:w="7199" w:type="dxa"/>
          </w:tcPr>
          <w:p w:rsidR="00BD0CC3" w:rsidRPr="00CD33A4" w:rsidRDefault="00BD0CC3" w:rsidP="00EA5BC1">
            <w:pPr>
              <w:spacing w:after="0" w:line="240" w:lineRule="auto"/>
              <w:rPr>
                <w:rFonts w:ascii="Times New Roman" w:hAnsi="Times New Roman"/>
                <w:sz w:val="28"/>
                <w:szCs w:val="28"/>
              </w:rPr>
            </w:pPr>
            <w:r w:rsidRPr="00CD33A4">
              <w:rPr>
                <w:rFonts w:ascii="Times New Roman" w:hAnsi="Times New Roman"/>
                <w:sz w:val="28"/>
                <w:szCs w:val="28"/>
              </w:rPr>
              <w:t>Отсутствие задолженности по коммунальным услугам</w:t>
            </w:r>
          </w:p>
        </w:tc>
        <w:tc>
          <w:tcPr>
            <w:tcW w:w="1723" w:type="dxa"/>
          </w:tcPr>
          <w:p w:rsidR="00BD0CC3" w:rsidRPr="00CD33A4" w:rsidRDefault="00BD0CC3" w:rsidP="00EA5BC1">
            <w:pPr>
              <w:spacing w:after="0" w:line="240" w:lineRule="auto"/>
              <w:jc w:val="center"/>
              <w:rPr>
                <w:rFonts w:ascii="Times New Roman" w:hAnsi="Times New Roman"/>
                <w:sz w:val="28"/>
                <w:szCs w:val="28"/>
              </w:rPr>
            </w:pPr>
            <w:r w:rsidRPr="00CD33A4">
              <w:rPr>
                <w:rFonts w:ascii="Times New Roman" w:hAnsi="Times New Roman"/>
                <w:sz w:val="28"/>
                <w:szCs w:val="28"/>
              </w:rPr>
              <w:t>30</w:t>
            </w:r>
          </w:p>
        </w:tc>
      </w:tr>
      <w:tr w:rsidR="00BD0CC3" w:rsidRPr="00CD33A4" w:rsidTr="00964EB5">
        <w:tc>
          <w:tcPr>
            <w:tcW w:w="648" w:type="dxa"/>
          </w:tcPr>
          <w:p w:rsidR="00BD0CC3" w:rsidRPr="00CD33A4" w:rsidRDefault="00BD0CC3" w:rsidP="00EA5BC1">
            <w:pPr>
              <w:spacing w:after="0" w:line="240" w:lineRule="auto"/>
              <w:jc w:val="center"/>
              <w:rPr>
                <w:rFonts w:ascii="Times New Roman" w:hAnsi="Times New Roman"/>
                <w:sz w:val="28"/>
                <w:szCs w:val="28"/>
              </w:rPr>
            </w:pPr>
            <w:r w:rsidRPr="00CD33A4">
              <w:rPr>
                <w:rFonts w:ascii="Times New Roman" w:hAnsi="Times New Roman"/>
                <w:sz w:val="28"/>
                <w:szCs w:val="28"/>
              </w:rPr>
              <w:t>4</w:t>
            </w:r>
          </w:p>
        </w:tc>
        <w:tc>
          <w:tcPr>
            <w:tcW w:w="7199" w:type="dxa"/>
          </w:tcPr>
          <w:p w:rsidR="00BD0CC3" w:rsidRPr="00CD33A4" w:rsidRDefault="00BD0CC3" w:rsidP="00EA5BC1">
            <w:pPr>
              <w:spacing w:after="0" w:line="240" w:lineRule="auto"/>
              <w:rPr>
                <w:rFonts w:ascii="Times New Roman" w:hAnsi="Times New Roman"/>
                <w:sz w:val="28"/>
                <w:szCs w:val="28"/>
              </w:rPr>
            </w:pPr>
            <w:r w:rsidRPr="00CD33A4">
              <w:rPr>
                <w:rFonts w:ascii="Times New Roman" w:hAnsi="Times New Roman"/>
                <w:sz w:val="28"/>
                <w:szCs w:val="28"/>
              </w:rPr>
              <w:t>Своевременное и качественное рассмотрение обращений, заявлений и жалоб населения</w:t>
            </w:r>
          </w:p>
        </w:tc>
        <w:tc>
          <w:tcPr>
            <w:tcW w:w="1723" w:type="dxa"/>
          </w:tcPr>
          <w:p w:rsidR="00BD0CC3" w:rsidRPr="00CD33A4" w:rsidRDefault="00BD0CC3" w:rsidP="00EA5BC1">
            <w:pPr>
              <w:spacing w:after="0" w:line="240" w:lineRule="auto"/>
              <w:jc w:val="center"/>
              <w:rPr>
                <w:rFonts w:ascii="Times New Roman" w:hAnsi="Times New Roman"/>
                <w:sz w:val="28"/>
                <w:szCs w:val="28"/>
              </w:rPr>
            </w:pPr>
            <w:r w:rsidRPr="00CD33A4">
              <w:rPr>
                <w:rFonts w:ascii="Times New Roman" w:hAnsi="Times New Roman"/>
                <w:sz w:val="28"/>
                <w:szCs w:val="28"/>
              </w:rPr>
              <w:t>5</w:t>
            </w:r>
          </w:p>
        </w:tc>
      </w:tr>
    </w:tbl>
    <w:p w:rsidR="00BD0CC3" w:rsidRPr="00EA5BC1" w:rsidRDefault="00BD0CC3" w:rsidP="00EA5BC1">
      <w:pPr>
        <w:spacing w:after="0" w:line="240" w:lineRule="auto"/>
        <w:jc w:val="both"/>
        <w:rPr>
          <w:rFonts w:ascii="Times New Roman" w:hAnsi="Times New Roman"/>
          <w:sz w:val="28"/>
          <w:szCs w:val="28"/>
        </w:rPr>
      </w:pPr>
    </w:p>
    <w:p w:rsidR="00BD0CC3" w:rsidRPr="00EA5BC1" w:rsidRDefault="00BD0CC3" w:rsidP="00EA5BC1">
      <w:pPr>
        <w:spacing w:after="0" w:line="240" w:lineRule="auto"/>
        <w:jc w:val="both"/>
        <w:rPr>
          <w:rFonts w:ascii="Times New Roman" w:hAnsi="Times New Roman"/>
          <w:sz w:val="28"/>
          <w:szCs w:val="28"/>
        </w:rPr>
      </w:pPr>
    </w:p>
    <w:p w:rsidR="00BD0CC3" w:rsidRPr="00EA5BC1" w:rsidRDefault="00BD0CC3" w:rsidP="00EA5BC1">
      <w:pPr>
        <w:spacing w:after="0" w:line="240" w:lineRule="auto"/>
        <w:jc w:val="both"/>
        <w:rPr>
          <w:rFonts w:ascii="Times New Roman" w:hAnsi="Times New Roman"/>
          <w:sz w:val="28"/>
          <w:szCs w:val="28"/>
        </w:rPr>
      </w:pPr>
    </w:p>
    <w:p w:rsidR="00BD0CC3" w:rsidRPr="00EA5BC1" w:rsidRDefault="00BD0CC3" w:rsidP="00EA5BC1">
      <w:pPr>
        <w:spacing w:after="0" w:line="240" w:lineRule="auto"/>
        <w:jc w:val="both"/>
        <w:rPr>
          <w:rFonts w:ascii="Times New Roman" w:hAnsi="Times New Roman"/>
          <w:sz w:val="28"/>
          <w:szCs w:val="28"/>
        </w:rPr>
      </w:pPr>
    </w:p>
    <w:p w:rsidR="00BD0CC3" w:rsidRPr="00EA5BC1" w:rsidRDefault="00BD0CC3" w:rsidP="00EA5BC1">
      <w:pPr>
        <w:tabs>
          <w:tab w:val="left" w:pos="3705"/>
        </w:tabs>
        <w:spacing w:after="0" w:line="240" w:lineRule="auto"/>
        <w:jc w:val="both"/>
        <w:rPr>
          <w:rFonts w:ascii="Times New Roman" w:hAnsi="Times New Roman"/>
          <w:sz w:val="28"/>
          <w:szCs w:val="28"/>
        </w:rPr>
      </w:pPr>
      <w:r w:rsidRPr="00EA5BC1">
        <w:rPr>
          <w:rFonts w:ascii="Times New Roman" w:hAnsi="Times New Roman"/>
          <w:sz w:val="28"/>
          <w:szCs w:val="28"/>
        </w:rPr>
        <w:tab/>
      </w:r>
    </w:p>
    <w:p w:rsidR="00BD0CC3" w:rsidRPr="00EA5BC1" w:rsidRDefault="00BD0CC3" w:rsidP="00EA5BC1">
      <w:pPr>
        <w:tabs>
          <w:tab w:val="left" w:pos="3705"/>
        </w:tabs>
        <w:spacing w:after="0" w:line="240" w:lineRule="auto"/>
        <w:jc w:val="both"/>
        <w:rPr>
          <w:rFonts w:ascii="Times New Roman" w:hAnsi="Times New Roman"/>
          <w:sz w:val="28"/>
          <w:szCs w:val="28"/>
        </w:rPr>
      </w:pPr>
    </w:p>
    <w:p w:rsidR="00BD0CC3" w:rsidRPr="00EA5BC1" w:rsidRDefault="00BD0CC3" w:rsidP="00EA5BC1">
      <w:pPr>
        <w:tabs>
          <w:tab w:val="left" w:pos="3705"/>
        </w:tabs>
        <w:spacing w:after="0" w:line="240" w:lineRule="auto"/>
        <w:jc w:val="both"/>
        <w:rPr>
          <w:rFonts w:ascii="Times New Roman" w:hAnsi="Times New Roman"/>
          <w:sz w:val="28"/>
          <w:szCs w:val="28"/>
        </w:rPr>
      </w:pPr>
    </w:p>
    <w:p w:rsidR="00BD0CC3" w:rsidRPr="00EA5BC1" w:rsidRDefault="00BD0CC3" w:rsidP="00EA5BC1">
      <w:pPr>
        <w:tabs>
          <w:tab w:val="left" w:pos="3705"/>
        </w:tabs>
        <w:spacing w:after="0" w:line="240" w:lineRule="auto"/>
        <w:jc w:val="both"/>
        <w:rPr>
          <w:rFonts w:ascii="Times New Roman" w:hAnsi="Times New Roman"/>
          <w:sz w:val="28"/>
          <w:szCs w:val="28"/>
        </w:rPr>
      </w:pPr>
    </w:p>
    <w:p w:rsidR="00BD0CC3" w:rsidRPr="00EA5BC1" w:rsidRDefault="00BD0CC3" w:rsidP="00EA5BC1">
      <w:pPr>
        <w:tabs>
          <w:tab w:val="left" w:pos="3705"/>
        </w:tabs>
        <w:spacing w:after="0" w:line="240" w:lineRule="auto"/>
        <w:jc w:val="both"/>
        <w:rPr>
          <w:rFonts w:ascii="Times New Roman" w:hAnsi="Times New Roman"/>
          <w:sz w:val="28"/>
          <w:szCs w:val="28"/>
        </w:rPr>
      </w:pPr>
    </w:p>
    <w:p w:rsidR="00BD0CC3" w:rsidRPr="00EA5BC1" w:rsidRDefault="00BD0CC3" w:rsidP="00EA5BC1">
      <w:pPr>
        <w:tabs>
          <w:tab w:val="left" w:pos="3705"/>
        </w:tabs>
        <w:spacing w:after="0" w:line="240" w:lineRule="auto"/>
        <w:jc w:val="both"/>
        <w:rPr>
          <w:rFonts w:ascii="Times New Roman" w:hAnsi="Times New Roman"/>
          <w:sz w:val="28"/>
          <w:szCs w:val="28"/>
        </w:rPr>
      </w:pPr>
    </w:p>
    <w:p w:rsidR="00BD0CC3" w:rsidRPr="00EA5BC1" w:rsidRDefault="00BD0CC3" w:rsidP="00EA5BC1">
      <w:pPr>
        <w:tabs>
          <w:tab w:val="left" w:pos="3705"/>
        </w:tabs>
        <w:spacing w:after="0" w:line="240" w:lineRule="auto"/>
        <w:jc w:val="both"/>
        <w:rPr>
          <w:rFonts w:ascii="Times New Roman" w:hAnsi="Times New Roman"/>
          <w:sz w:val="28"/>
          <w:szCs w:val="28"/>
        </w:rPr>
      </w:pPr>
    </w:p>
    <w:p w:rsidR="00BD0CC3" w:rsidRPr="00EA5BC1" w:rsidRDefault="00BD0CC3" w:rsidP="00EA5BC1">
      <w:pPr>
        <w:tabs>
          <w:tab w:val="left" w:pos="3705"/>
        </w:tabs>
        <w:spacing w:after="0" w:line="240" w:lineRule="auto"/>
        <w:jc w:val="both"/>
        <w:rPr>
          <w:rFonts w:ascii="Times New Roman" w:hAnsi="Times New Roman"/>
          <w:sz w:val="28"/>
          <w:szCs w:val="28"/>
        </w:rPr>
      </w:pPr>
    </w:p>
    <w:p w:rsidR="00BD0CC3" w:rsidRPr="00EA5BC1" w:rsidRDefault="00BD0CC3" w:rsidP="00EA5BC1">
      <w:pPr>
        <w:tabs>
          <w:tab w:val="left" w:pos="3705"/>
        </w:tabs>
        <w:spacing w:after="0" w:line="240" w:lineRule="auto"/>
        <w:jc w:val="both"/>
        <w:rPr>
          <w:rFonts w:ascii="Times New Roman" w:hAnsi="Times New Roman"/>
          <w:sz w:val="28"/>
          <w:szCs w:val="28"/>
        </w:rPr>
      </w:pPr>
    </w:p>
    <w:p w:rsidR="00BD0CC3" w:rsidRPr="00EA5BC1" w:rsidRDefault="00BD0CC3" w:rsidP="00EA5BC1">
      <w:pPr>
        <w:tabs>
          <w:tab w:val="left" w:pos="3705"/>
        </w:tabs>
        <w:spacing w:after="0" w:line="240" w:lineRule="auto"/>
        <w:jc w:val="both"/>
        <w:rPr>
          <w:rFonts w:ascii="Times New Roman" w:hAnsi="Times New Roman"/>
          <w:sz w:val="28"/>
          <w:szCs w:val="28"/>
        </w:rPr>
      </w:pPr>
    </w:p>
    <w:p w:rsidR="00BD0CC3" w:rsidRPr="00EA5BC1" w:rsidRDefault="00BD0CC3" w:rsidP="00EA5BC1">
      <w:pPr>
        <w:tabs>
          <w:tab w:val="left" w:pos="3705"/>
        </w:tabs>
        <w:spacing w:after="0" w:line="240" w:lineRule="auto"/>
        <w:jc w:val="both"/>
        <w:rPr>
          <w:rFonts w:ascii="Times New Roman" w:hAnsi="Times New Roman"/>
          <w:sz w:val="28"/>
          <w:szCs w:val="28"/>
        </w:rPr>
      </w:pPr>
    </w:p>
    <w:p w:rsidR="00BD0CC3" w:rsidRDefault="00BD0CC3" w:rsidP="00EA5BC1">
      <w:pPr>
        <w:tabs>
          <w:tab w:val="left" w:pos="3705"/>
        </w:tabs>
        <w:spacing w:after="0" w:line="240" w:lineRule="auto"/>
        <w:jc w:val="both"/>
        <w:rPr>
          <w:rFonts w:ascii="Times New Roman" w:hAnsi="Times New Roman"/>
          <w:sz w:val="28"/>
          <w:szCs w:val="28"/>
        </w:rPr>
      </w:pPr>
    </w:p>
    <w:p w:rsidR="00BD0CC3" w:rsidRPr="00EA5BC1" w:rsidRDefault="00BD0CC3" w:rsidP="00EA5BC1">
      <w:pPr>
        <w:tabs>
          <w:tab w:val="left" w:pos="3705"/>
        </w:tabs>
        <w:spacing w:after="0" w:line="240" w:lineRule="auto"/>
        <w:jc w:val="both"/>
        <w:rPr>
          <w:rFonts w:ascii="Times New Roman" w:hAnsi="Times New Roman"/>
          <w:sz w:val="28"/>
          <w:szCs w:val="28"/>
        </w:rPr>
      </w:pPr>
    </w:p>
    <w:p w:rsidR="00BD0CC3" w:rsidRPr="00EA5BC1" w:rsidRDefault="00BD0CC3" w:rsidP="00EA5BC1">
      <w:pPr>
        <w:tabs>
          <w:tab w:val="left" w:pos="3705"/>
        </w:tabs>
        <w:spacing w:after="0" w:line="240" w:lineRule="auto"/>
        <w:jc w:val="both"/>
        <w:rPr>
          <w:rFonts w:ascii="Times New Roman" w:hAnsi="Times New Roman"/>
          <w:sz w:val="28"/>
          <w:szCs w:val="28"/>
        </w:rPr>
      </w:pPr>
    </w:p>
    <w:p w:rsidR="00BD0CC3" w:rsidRPr="00EA5BC1" w:rsidRDefault="00BD0CC3" w:rsidP="00EA5BC1">
      <w:pPr>
        <w:tabs>
          <w:tab w:val="left" w:pos="3705"/>
        </w:tabs>
        <w:spacing w:after="0" w:line="240" w:lineRule="auto"/>
        <w:jc w:val="both"/>
        <w:rPr>
          <w:rFonts w:ascii="Times New Roman" w:hAnsi="Times New Roman"/>
          <w:sz w:val="28"/>
          <w:szCs w:val="28"/>
        </w:rPr>
      </w:pPr>
    </w:p>
    <w:p w:rsidR="00BD0CC3" w:rsidRPr="00EA5BC1" w:rsidRDefault="00BD0CC3" w:rsidP="00EA5BC1">
      <w:pPr>
        <w:spacing w:after="0" w:line="240" w:lineRule="auto"/>
        <w:jc w:val="center"/>
        <w:rPr>
          <w:rFonts w:ascii="Times New Roman" w:hAnsi="Times New Roman"/>
          <w:sz w:val="28"/>
          <w:szCs w:val="28"/>
        </w:rPr>
      </w:pPr>
      <w:r w:rsidRPr="00EA5BC1">
        <w:rPr>
          <w:rFonts w:ascii="Times New Roman" w:hAnsi="Times New Roman"/>
          <w:sz w:val="28"/>
          <w:szCs w:val="28"/>
        </w:rPr>
        <w:t>АКТ</w:t>
      </w:r>
    </w:p>
    <w:p w:rsidR="00BD0CC3" w:rsidRPr="00EA5BC1" w:rsidRDefault="00BD0CC3" w:rsidP="00EA5BC1">
      <w:pPr>
        <w:spacing w:after="0" w:line="240" w:lineRule="auto"/>
        <w:jc w:val="center"/>
        <w:rPr>
          <w:rFonts w:ascii="Times New Roman" w:hAnsi="Times New Roman"/>
          <w:sz w:val="28"/>
          <w:szCs w:val="28"/>
        </w:rPr>
      </w:pPr>
      <w:r w:rsidRPr="00EA5BC1">
        <w:rPr>
          <w:rFonts w:ascii="Times New Roman" w:hAnsi="Times New Roman"/>
          <w:sz w:val="28"/>
          <w:szCs w:val="28"/>
        </w:rPr>
        <w:t>об обнародовании нормативного правового акта</w:t>
      </w:r>
    </w:p>
    <w:p w:rsidR="00BD0CC3" w:rsidRPr="00EA5BC1" w:rsidRDefault="00BD0CC3" w:rsidP="00EA5BC1">
      <w:pPr>
        <w:spacing w:after="0" w:line="240" w:lineRule="auto"/>
        <w:jc w:val="center"/>
        <w:rPr>
          <w:rFonts w:ascii="Times New Roman" w:hAnsi="Times New Roman"/>
          <w:sz w:val="28"/>
          <w:szCs w:val="28"/>
        </w:rPr>
      </w:pPr>
    </w:p>
    <w:p w:rsidR="00BD0CC3" w:rsidRPr="00EA5BC1" w:rsidRDefault="00BD0CC3" w:rsidP="00EA5BC1">
      <w:pPr>
        <w:spacing w:after="0" w:line="240" w:lineRule="auto"/>
        <w:jc w:val="center"/>
        <w:rPr>
          <w:rFonts w:ascii="Times New Roman" w:hAnsi="Times New Roman"/>
          <w:sz w:val="28"/>
          <w:szCs w:val="28"/>
        </w:rPr>
      </w:pPr>
    </w:p>
    <w:p w:rsidR="00BD0CC3" w:rsidRPr="00EA5BC1" w:rsidRDefault="00BD0CC3" w:rsidP="00EA5BC1">
      <w:pPr>
        <w:spacing w:after="0" w:line="240" w:lineRule="auto"/>
        <w:rPr>
          <w:rFonts w:ascii="Times New Roman" w:hAnsi="Times New Roman"/>
          <w:sz w:val="28"/>
          <w:szCs w:val="28"/>
        </w:rPr>
      </w:pPr>
      <w:r w:rsidRPr="00EA5BC1">
        <w:rPr>
          <w:rFonts w:ascii="Times New Roman" w:hAnsi="Times New Roman"/>
          <w:sz w:val="28"/>
          <w:szCs w:val="28"/>
        </w:rPr>
        <w:t xml:space="preserve">Дер. Ежово                                            </w:t>
      </w:r>
      <w:r>
        <w:rPr>
          <w:rFonts w:ascii="Times New Roman" w:hAnsi="Times New Roman"/>
          <w:sz w:val="28"/>
          <w:szCs w:val="28"/>
        </w:rPr>
        <w:t xml:space="preserve">                              20 </w:t>
      </w:r>
      <w:r w:rsidRPr="00EA5BC1">
        <w:rPr>
          <w:rFonts w:ascii="Times New Roman" w:hAnsi="Times New Roman"/>
          <w:sz w:val="28"/>
          <w:szCs w:val="28"/>
        </w:rPr>
        <w:t xml:space="preserve"> </w:t>
      </w:r>
      <w:r>
        <w:rPr>
          <w:rFonts w:ascii="Times New Roman" w:hAnsi="Times New Roman"/>
          <w:sz w:val="28"/>
          <w:szCs w:val="28"/>
        </w:rPr>
        <w:t>октя</w:t>
      </w:r>
      <w:r w:rsidRPr="00EA5BC1">
        <w:rPr>
          <w:rFonts w:ascii="Times New Roman" w:hAnsi="Times New Roman"/>
          <w:sz w:val="28"/>
          <w:szCs w:val="28"/>
        </w:rPr>
        <w:t xml:space="preserve">бря  </w:t>
      </w:r>
      <w:r>
        <w:rPr>
          <w:rFonts w:ascii="Times New Roman" w:hAnsi="Times New Roman"/>
          <w:sz w:val="28"/>
          <w:szCs w:val="28"/>
        </w:rPr>
        <w:t>2023</w:t>
      </w:r>
      <w:r w:rsidRPr="00EA5BC1">
        <w:rPr>
          <w:rFonts w:ascii="Times New Roman" w:hAnsi="Times New Roman"/>
          <w:sz w:val="28"/>
          <w:szCs w:val="28"/>
        </w:rPr>
        <w:t xml:space="preserve"> года</w:t>
      </w:r>
    </w:p>
    <w:p w:rsidR="00BD0CC3" w:rsidRPr="00EA5BC1" w:rsidRDefault="00BD0CC3" w:rsidP="00EA5BC1">
      <w:pPr>
        <w:spacing w:after="0" w:line="240" w:lineRule="auto"/>
        <w:rPr>
          <w:rFonts w:ascii="Times New Roman" w:hAnsi="Times New Roman"/>
          <w:sz w:val="28"/>
          <w:szCs w:val="28"/>
        </w:rPr>
      </w:pPr>
    </w:p>
    <w:p w:rsidR="00BD0CC3" w:rsidRPr="00EA5BC1" w:rsidRDefault="00BD0CC3" w:rsidP="00EA5BC1">
      <w:pPr>
        <w:spacing w:after="0" w:line="240" w:lineRule="auto"/>
        <w:rPr>
          <w:rFonts w:ascii="Times New Roman" w:hAnsi="Times New Roman"/>
          <w:sz w:val="28"/>
          <w:szCs w:val="28"/>
        </w:rPr>
      </w:pPr>
    </w:p>
    <w:p w:rsidR="00BD0CC3" w:rsidRPr="00EA5BC1" w:rsidRDefault="00BD0CC3" w:rsidP="00EA5BC1">
      <w:pPr>
        <w:spacing w:after="0" w:line="240" w:lineRule="auto"/>
        <w:rPr>
          <w:rFonts w:ascii="Times New Roman" w:hAnsi="Times New Roman"/>
          <w:sz w:val="28"/>
          <w:szCs w:val="28"/>
        </w:rPr>
      </w:pPr>
    </w:p>
    <w:p w:rsidR="00BD0CC3" w:rsidRPr="000C724D" w:rsidRDefault="00BD0CC3" w:rsidP="000C724D">
      <w:pPr>
        <w:spacing w:after="0" w:line="240" w:lineRule="auto"/>
        <w:jc w:val="both"/>
        <w:rPr>
          <w:rFonts w:ascii="Times New Roman" w:hAnsi="Times New Roman"/>
          <w:b/>
          <w:sz w:val="28"/>
          <w:szCs w:val="28"/>
        </w:rPr>
      </w:pPr>
      <w:r w:rsidRPr="00EA5BC1">
        <w:rPr>
          <w:rFonts w:ascii="Times New Roman" w:hAnsi="Times New Roman"/>
          <w:sz w:val="28"/>
          <w:szCs w:val="28"/>
        </w:rPr>
        <w:t xml:space="preserve">     Глава Вятского  сельского поселения Омутнинского района Кировской области </w:t>
      </w:r>
      <w:r>
        <w:rPr>
          <w:rFonts w:ascii="Times New Roman" w:hAnsi="Times New Roman"/>
          <w:sz w:val="28"/>
          <w:szCs w:val="28"/>
        </w:rPr>
        <w:t>Бабкина Светлана Владимировна</w:t>
      </w:r>
      <w:r w:rsidRPr="00EA5BC1">
        <w:rPr>
          <w:rFonts w:ascii="Times New Roman" w:hAnsi="Times New Roman"/>
          <w:sz w:val="28"/>
          <w:szCs w:val="28"/>
        </w:rPr>
        <w:t>, в присутствии депутата  В</w:t>
      </w:r>
      <w:r>
        <w:rPr>
          <w:rFonts w:ascii="Times New Roman" w:hAnsi="Times New Roman"/>
          <w:sz w:val="28"/>
          <w:szCs w:val="28"/>
        </w:rPr>
        <w:t>ятской       сельской Думы третье</w:t>
      </w:r>
      <w:r w:rsidRPr="00EA5BC1">
        <w:rPr>
          <w:rFonts w:ascii="Times New Roman" w:hAnsi="Times New Roman"/>
          <w:sz w:val="28"/>
          <w:szCs w:val="28"/>
        </w:rPr>
        <w:t>го созыва  Вязовиковой М.В.,  специалиста администрации Вятского сельского посе</w:t>
      </w:r>
      <w:r>
        <w:rPr>
          <w:rFonts w:ascii="Times New Roman" w:hAnsi="Times New Roman"/>
          <w:sz w:val="28"/>
          <w:szCs w:val="28"/>
        </w:rPr>
        <w:t>ления Горбань Ю.Н</w:t>
      </w:r>
      <w:r w:rsidRPr="00EA5BC1">
        <w:rPr>
          <w:rFonts w:ascii="Times New Roman" w:hAnsi="Times New Roman"/>
          <w:sz w:val="28"/>
          <w:szCs w:val="28"/>
        </w:rPr>
        <w:t>.  подписал</w:t>
      </w:r>
      <w:r>
        <w:rPr>
          <w:rFonts w:ascii="Times New Roman" w:hAnsi="Times New Roman"/>
          <w:sz w:val="28"/>
          <w:szCs w:val="28"/>
        </w:rPr>
        <w:t>а</w:t>
      </w:r>
      <w:r w:rsidRPr="00EA5BC1">
        <w:rPr>
          <w:rFonts w:ascii="Times New Roman" w:hAnsi="Times New Roman"/>
          <w:sz w:val="28"/>
          <w:szCs w:val="28"/>
        </w:rPr>
        <w:t xml:space="preserve"> настоящий акт  о том, что  решение  Вятской сельской Думы Омутнинског</w:t>
      </w:r>
      <w:r>
        <w:rPr>
          <w:rFonts w:ascii="Times New Roman" w:hAnsi="Times New Roman"/>
          <w:sz w:val="28"/>
          <w:szCs w:val="28"/>
        </w:rPr>
        <w:t>о района Кировской области третьего созыва от 20</w:t>
      </w:r>
      <w:r w:rsidRPr="00EA5BC1">
        <w:rPr>
          <w:rFonts w:ascii="Times New Roman" w:hAnsi="Times New Roman"/>
          <w:sz w:val="28"/>
          <w:szCs w:val="28"/>
        </w:rPr>
        <w:t>.</w:t>
      </w:r>
      <w:r>
        <w:rPr>
          <w:rFonts w:ascii="Times New Roman" w:hAnsi="Times New Roman"/>
          <w:sz w:val="28"/>
          <w:szCs w:val="28"/>
        </w:rPr>
        <w:t>10</w:t>
      </w:r>
      <w:r w:rsidRPr="00EA5BC1">
        <w:rPr>
          <w:rFonts w:ascii="Times New Roman" w:hAnsi="Times New Roman"/>
          <w:sz w:val="28"/>
          <w:szCs w:val="28"/>
        </w:rPr>
        <w:t>.20</w:t>
      </w:r>
      <w:r>
        <w:rPr>
          <w:rFonts w:ascii="Times New Roman" w:hAnsi="Times New Roman"/>
          <w:sz w:val="28"/>
          <w:szCs w:val="28"/>
        </w:rPr>
        <w:t xml:space="preserve">23 № </w:t>
      </w:r>
      <w:r w:rsidRPr="00EA5BC1">
        <w:rPr>
          <w:rFonts w:ascii="Times New Roman" w:hAnsi="Times New Roman"/>
          <w:sz w:val="28"/>
          <w:szCs w:val="28"/>
        </w:rPr>
        <w:t xml:space="preserve">  </w:t>
      </w:r>
      <w:r>
        <w:rPr>
          <w:rFonts w:ascii="Times New Roman" w:hAnsi="Times New Roman"/>
          <w:sz w:val="28"/>
          <w:szCs w:val="28"/>
        </w:rPr>
        <w:t>26</w:t>
      </w:r>
      <w:r w:rsidRPr="00EA5BC1">
        <w:rPr>
          <w:rFonts w:ascii="Times New Roman" w:hAnsi="Times New Roman"/>
          <w:sz w:val="28"/>
          <w:szCs w:val="28"/>
        </w:rPr>
        <w:t xml:space="preserve">                           «</w:t>
      </w:r>
      <w:r w:rsidRPr="000C724D">
        <w:rPr>
          <w:rFonts w:ascii="Times New Roman" w:hAnsi="Times New Roman"/>
          <w:b/>
          <w:sz w:val="28"/>
          <w:szCs w:val="28"/>
        </w:rPr>
        <w:t>Об оплате труда  главы администрации муниципального образования</w:t>
      </w:r>
    </w:p>
    <w:p w:rsidR="00BD0CC3" w:rsidRPr="00EA5BC1" w:rsidRDefault="00BD0CC3" w:rsidP="000C724D">
      <w:pPr>
        <w:spacing w:after="0" w:line="240" w:lineRule="auto"/>
        <w:jc w:val="both"/>
        <w:rPr>
          <w:rFonts w:ascii="Times New Roman" w:hAnsi="Times New Roman"/>
          <w:b/>
          <w:sz w:val="28"/>
          <w:szCs w:val="28"/>
        </w:rPr>
      </w:pPr>
      <w:r w:rsidRPr="000C724D">
        <w:rPr>
          <w:rFonts w:ascii="Times New Roman" w:hAnsi="Times New Roman"/>
          <w:b/>
          <w:sz w:val="28"/>
          <w:szCs w:val="28"/>
        </w:rPr>
        <w:t>Вятское сельское поселение Омутнинского района Кировской области</w:t>
      </w:r>
      <w:r w:rsidRPr="00EA5BC1">
        <w:rPr>
          <w:rFonts w:ascii="Times New Roman" w:hAnsi="Times New Roman"/>
          <w:bCs/>
          <w:spacing w:val="-7"/>
          <w:w w:val="121"/>
          <w:sz w:val="28"/>
          <w:szCs w:val="28"/>
        </w:rPr>
        <w:t>»</w:t>
      </w:r>
      <w:r w:rsidRPr="00EA5BC1">
        <w:rPr>
          <w:rFonts w:ascii="Times New Roman" w:hAnsi="Times New Roman"/>
          <w:sz w:val="28"/>
          <w:szCs w:val="28"/>
        </w:rPr>
        <w:t>,  вывешен</w:t>
      </w:r>
      <w:r>
        <w:rPr>
          <w:rFonts w:ascii="Times New Roman" w:hAnsi="Times New Roman"/>
          <w:sz w:val="28"/>
          <w:szCs w:val="28"/>
        </w:rPr>
        <w:t>о</w:t>
      </w:r>
      <w:r w:rsidRPr="00EA5BC1">
        <w:rPr>
          <w:rFonts w:ascii="Times New Roman" w:hAnsi="Times New Roman"/>
          <w:sz w:val="28"/>
          <w:szCs w:val="28"/>
        </w:rPr>
        <w:t xml:space="preserve"> для всеобщ</w:t>
      </w:r>
      <w:r>
        <w:rPr>
          <w:rFonts w:ascii="Times New Roman" w:hAnsi="Times New Roman"/>
          <w:sz w:val="28"/>
          <w:szCs w:val="28"/>
        </w:rPr>
        <w:t xml:space="preserve">его ознакомления (обнародовано) </w:t>
      </w:r>
      <w:r w:rsidRPr="00EA5BC1">
        <w:rPr>
          <w:rFonts w:ascii="Times New Roman" w:hAnsi="Times New Roman"/>
          <w:sz w:val="28"/>
          <w:szCs w:val="28"/>
        </w:rPr>
        <w:t xml:space="preserve"> </w:t>
      </w:r>
      <w:r>
        <w:rPr>
          <w:rFonts w:ascii="Times New Roman" w:hAnsi="Times New Roman"/>
          <w:sz w:val="28"/>
          <w:szCs w:val="28"/>
        </w:rPr>
        <w:t>20 октября 2023</w:t>
      </w:r>
      <w:r w:rsidRPr="00EA5BC1">
        <w:rPr>
          <w:rFonts w:ascii="Times New Roman" w:hAnsi="Times New Roman"/>
          <w:sz w:val="28"/>
          <w:szCs w:val="28"/>
        </w:rPr>
        <w:t xml:space="preserve"> года на информационных стендах, утвержденных решением Вятской  сельской Думы от  30.04.2013  № 14</w:t>
      </w:r>
    </w:p>
    <w:p w:rsidR="00BD0CC3" w:rsidRPr="00EA5BC1" w:rsidRDefault="00BD0CC3" w:rsidP="000C724D">
      <w:pPr>
        <w:shd w:val="clear" w:color="auto" w:fill="FFFFFF"/>
        <w:spacing w:after="0" w:line="240" w:lineRule="auto"/>
        <w:jc w:val="both"/>
        <w:rPr>
          <w:rFonts w:ascii="Times New Roman" w:hAnsi="Times New Roman"/>
          <w:sz w:val="28"/>
          <w:szCs w:val="28"/>
        </w:rPr>
      </w:pPr>
      <w:r w:rsidRPr="00EA5BC1">
        <w:rPr>
          <w:rFonts w:ascii="Times New Roman" w:hAnsi="Times New Roman"/>
          <w:sz w:val="28"/>
          <w:szCs w:val="28"/>
        </w:rPr>
        <w:t xml:space="preserve">Дер. Ежово, ул. Логовая, 18, администрация Вятского сельского поселения.                            </w:t>
      </w:r>
      <w:r>
        <w:rPr>
          <w:rFonts w:ascii="Times New Roman" w:hAnsi="Times New Roman"/>
          <w:sz w:val="28"/>
          <w:szCs w:val="28"/>
        </w:rPr>
        <w:t xml:space="preserve">    Дер. Зимино, ул. Школьная, 25</w:t>
      </w:r>
      <w:r w:rsidRPr="00EA5BC1">
        <w:rPr>
          <w:rFonts w:ascii="Times New Roman" w:hAnsi="Times New Roman"/>
          <w:sz w:val="28"/>
          <w:szCs w:val="28"/>
        </w:rPr>
        <w:t>, здание школы.</w:t>
      </w:r>
    </w:p>
    <w:p w:rsidR="00BD0CC3" w:rsidRPr="00EA5BC1" w:rsidRDefault="00BD0CC3" w:rsidP="00EA5BC1">
      <w:pPr>
        <w:shd w:val="clear" w:color="auto" w:fill="FFFFFF"/>
        <w:spacing w:after="0" w:line="240" w:lineRule="auto"/>
        <w:ind w:left="22"/>
        <w:rPr>
          <w:rFonts w:ascii="Times New Roman" w:hAnsi="Times New Roman"/>
          <w:sz w:val="28"/>
          <w:szCs w:val="28"/>
        </w:rPr>
      </w:pPr>
    </w:p>
    <w:p w:rsidR="00BD0CC3" w:rsidRPr="00EA5BC1" w:rsidRDefault="00BD0CC3" w:rsidP="00EA5BC1">
      <w:pPr>
        <w:spacing w:after="0" w:line="240" w:lineRule="auto"/>
        <w:rPr>
          <w:rFonts w:ascii="Times New Roman" w:hAnsi="Times New Roman"/>
          <w:sz w:val="28"/>
          <w:szCs w:val="28"/>
        </w:rPr>
      </w:pPr>
      <w:r w:rsidRPr="00EA5BC1">
        <w:rPr>
          <w:rFonts w:ascii="Times New Roman" w:hAnsi="Times New Roman"/>
          <w:sz w:val="28"/>
          <w:szCs w:val="28"/>
          <w:u w:val="single"/>
        </w:rPr>
        <w:t xml:space="preserve"> </w:t>
      </w:r>
    </w:p>
    <w:p w:rsidR="00BD0CC3" w:rsidRPr="00EA5BC1" w:rsidRDefault="00BD0CC3" w:rsidP="00EA5BC1">
      <w:pPr>
        <w:spacing w:after="0" w:line="240" w:lineRule="auto"/>
        <w:rPr>
          <w:rFonts w:ascii="Times New Roman" w:hAnsi="Times New Roman"/>
          <w:sz w:val="28"/>
          <w:szCs w:val="28"/>
        </w:rPr>
      </w:pPr>
    </w:p>
    <w:p w:rsidR="00BD0CC3" w:rsidRPr="00EA5BC1" w:rsidRDefault="00BD0CC3" w:rsidP="00EA5BC1">
      <w:pPr>
        <w:spacing w:after="0" w:line="240" w:lineRule="auto"/>
        <w:rPr>
          <w:rFonts w:ascii="Times New Roman" w:hAnsi="Times New Roman"/>
          <w:sz w:val="28"/>
          <w:szCs w:val="28"/>
        </w:rPr>
      </w:pPr>
    </w:p>
    <w:p w:rsidR="00BD0CC3" w:rsidRPr="00EA5BC1" w:rsidRDefault="00BD0CC3" w:rsidP="00EA5BC1">
      <w:pPr>
        <w:spacing w:after="0" w:line="240" w:lineRule="auto"/>
        <w:rPr>
          <w:rFonts w:ascii="Times New Roman" w:hAnsi="Times New Roman"/>
          <w:sz w:val="28"/>
          <w:szCs w:val="28"/>
        </w:rPr>
      </w:pPr>
    </w:p>
    <w:p w:rsidR="00BD0CC3" w:rsidRPr="00EA5BC1" w:rsidRDefault="00BD0CC3" w:rsidP="00EA5BC1">
      <w:pPr>
        <w:spacing w:after="0" w:line="240" w:lineRule="auto"/>
        <w:rPr>
          <w:rFonts w:ascii="Times New Roman" w:hAnsi="Times New Roman"/>
          <w:sz w:val="28"/>
          <w:szCs w:val="28"/>
        </w:rPr>
      </w:pPr>
    </w:p>
    <w:p w:rsidR="00BD0CC3" w:rsidRPr="00EA5BC1" w:rsidRDefault="00BD0CC3" w:rsidP="00EA5BC1">
      <w:pPr>
        <w:spacing w:after="0" w:line="240" w:lineRule="auto"/>
        <w:rPr>
          <w:rFonts w:ascii="Times New Roman" w:hAnsi="Times New Roman"/>
          <w:sz w:val="28"/>
          <w:szCs w:val="28"/>
        </w:rPr>
      </w:pPr>
    </w:p>
    <w:p w:rsidR="00BD0CC3" w:rsidRPr="00EA5BC1" w:rsidRDefault="00BD0CC3" w:rsidP="00EA5BC1">
      <w:pPr>
        <w:spacing w:after="0" w:line="240" w:lineRule="auto"/>
        <w:rPr>
          <w:rFonts w:ascii="Times New Roman" w:hAnsi="Times New Roman"/>
          <w:sz w:val="28"/>
          <w:szCs w:val="28"/>
        </w:rPr>
      </w:pPr>
      <w:r w:rsidRPr="00EA5BC1">
        <w:rPr>
          <w:rFonts w:ascii="Times New Roman" w:hAnsi="Times New Roman"/>
          <w:sz w:val="28"/>
          <w:szCs w:val="28"/>
        </w:rPr>
        <w:t xml:space="preserve">Глава Вятского сельского поселения                                         </w:t>
      </w:r>
      <w:r>
        <w:rPr>
          <w:rFonts w:ascii="Times New Roman" w:hAnsi="Times New Roman"/>
          <w:sz w:val="28"/>
          <w:szCs w:val="28"/>
        </w:rPr>
        <w:t>С</w:t>
      </w:r>
      <w:r w:rsidRPr="00EA5BC1">
        <w:rPr>
          <w:rFonts w:ascii="Times New Roman" w:hAnsi="Times New Roman"/>
          <w:sz w:val="28"/>
          <w:szCs w:val="28"/>
        </w:rPr>
        <w:t>.</w:t>
      </w:r>
      <w:r>
        <w:rPr>
          <w:rFonts w:ascii="Times New Roman" w:hAnsi="Times New Roman"/>
          <w:sz w:val="28"/>
          <w:szCs w:val="28"/>
        </w:rPr>
        <w:t>В</w:t>
      </w:r>
      <w:r w:rsidRPr="00EA5BC1">
        <w:rPr>
          <w:rFonts w:ascii="Times New Roman" w:hAnsi="Times New Roman"/>
          <w:sz w:val="28"/>
          <w:szCs w:val="28"/>
        </w:rPr>
        <w:t xml:space="preserve">. </w:t>
      </w:r>
      <w:r>
        <w:rPr>
          <w:rFonts w:ascii="Times New Roman" w:hAnsi="Times New Roman"/>
          <w:sz w:val="28"/>
          <w:szCs w:val="28"/>
        </w:rPr>
        <w:t>Бабкина</w:t>
      </w:r>
    </w:p>
    <w:p w:rsidR="00BD0CC3" w:rsidRPr="00EA5BC1" w:rsidRDefault="00BD0CC3" w:rsidP="00EA5BC1">
      <w:pPr>
        <w:spacing w:after="0" w:line="240" w:lineRule="auto"/>
        <w:rPr>
          <w:rFonts w:ascii="Times New Roman" w:hAnsi="Times New Roman"/>
          <w:sz w:val="28"/>
          <w:szCs w:val="28"/>
        </w:rPr>
      </w:pPr>
    </w:p>
    <w:p w:rsidR="00BD0CC3" w:rsidRPr="00EA5BC1" w:rsidRDefault="00BD0CC3" w:rsidP="00EA5BC1">
      <w:pPr>
        <w:spacing w:after="0" w:line="240" w:lineRule="auto"/>
        <w:rPr>
          <w:rFonts w:ascii="Times New Roman" w:hAnsi="Times New Roman"/>
          <w:sz w:val="28"/>
          <w:szCs w:val="28"/>
        </w:rPr>
      </w:pPr>
      <w:r w:rsidRPr="00EA5BC1">
        <w:rPr>
          <w:rFonts w:ascii="Times New Roman" w:hAnsi="Times New Roman"/>
          <w:sz w:val="28"/>
          <w:szCs w:val="28"/>
        </w:rPr>
        <w:t>Депутат Вятской  сельской Думы                                               М.В. Вязовикова</w:t>
      </w:r>
    </w:p>
    <w:p w:rsidR="00BD0CC3" w:rsidRPr="00EA5BC1" w:rsidRDefault="00BD0CC3" w:rsidP="00EA5BC1">
      <w:pPr>
        <w:spacing w:after="0" w:line="240" w:lineRule="auto"/>
        <w:rPr>
          <w:rFonts w:ascii="Times New Roman" w:hAnsi="Times New Roman"/>
          <w:sz w:val="28"/>
          <w:szCs w:val="28"/>
        </w:rPr>
      </w:pPr>
    </w:p>
    <w:p w:rsidR="00BD0CC3" w:rsidRPr="00EA5BC1" w:rsidRDefault="00BD0CC3" w:rsidP="00EA5BC1">
      <w:pPr>
        <w:spacing w:after="0" w:line="240" w:lineRule="auto"/>
        <w:rPr>
          <w:rFonts w:ascii="Times New Roman" w:hAnsi="Times New Roman"/>
          <w:sz w:val="28"/>
          <w:szCs w:val="28"/>
        </w:rPr>
      </w:pPr>
      <w:r w:rsidRPr="00EA5BC1">
        <w:rPr>
          <w:rFonts w:ascii="Times New Roman" w:hAnsi="Times New Roman"/>
          <w:sz w:val="28"/>
          <w:szCs w:val="28"/>
        </w:rPr>
        <w:t xml:space="preserve">Специалист администрации МО </w:t>
      </w:r>
    </w:p>
    <w:p w:rsidR="00BD0CC3" w:rsidRPr="00EA5BC1" w:rsidRDefault="00BD0CC3" w:rsidP="00EA5BC1">
      <w:pPr>
        <w:spacing w:after="0" w:line="240" w:lineRule="auto"/>
        <w:rPr>
          <w:rFonts w:ascii="Times New Roman" w:hAnsi="Times New Roman"/>
          <w:sz w:val="28"/>
          <w:szCs w:val="28"/>
        </w:rPr>
      </w:pPr>
      <w:r w:rsidRPr="00EA5BC1">
        <w:rPr>
          <w:rFonts w:ascii="Times New Roman" w:hAnsi="Times New Roman"/>
          <w:sz w:val="28"/>
          <w:szCs w:val="28"/>
        </w:rPr>
        <w:t xml:space="preserve">Вятское сельское поселение                                                        </w:t>
      </w:r>
      <w:r>
        <w:rPr>
          <w:rFonts w:ascii="Times New Roman" w:hAnsi="Times New Roman"/>
          <w:sz w:val="28"/>
          <w:szCs w:val="28"/>
        </w:rPr>
        <w:t>Ю</w:t>
      </w:r>
      <w:r w:rsidRPr="00EA5BC1">
        <w:rPr>
          <w:rFonts w:ascii="Times New Roman" w:hAnsi="Times New Roman"/>
          <w:sz w:val="28"/>
          <w:szCs w:val="28"/>
        </w:rPr>
        <w:t>.</w:t>
      </w:r>
      <w:r>
        <w:rPr>
          <w:rFonts w:ascii="Times New Roman" w:hAnsi="Times New Roman"/>
          <w:sz w:val="28"/>
          <w:szCs w:val="28"/>
        </w:rPr>
        <w:t>Н</w:t>
      </w:r>
      <w:r w:rsidRPr="00EA5BC1">
        <w:rPr>
          <w:rFonts w:ascii="Times New Roman" w:hAnsi="Times New Roman"/>
          <w:sz w:val="28"/>
          <w:szCs w:val="28"/>
        </w:rPr>
        <w:t xml:space="preserve">. </w:t>
      </w:r>
      <w:r>
        <w:rPr>
          <w:rFonts w:ascii="Times New Roman" w:hAnsi="Times New Roman"/>
          <w:sz w:val="28"/>
          <w:szCs w:val="28"/>
        </w:rPr>
        <w:t>Горбань</w:t>
      </w:r>
    </w:p>
    <w:p w:rsidR="00BD0CC3" w:rsidRPr="00EA5BC1" w:rsidRDefault="00BD0CC3" w:rsidP="00EA5BC1">
      <w:pPr>
        <w:spacing w:after="0" w:line="240" w:lineRule="auto"/>
        <w:jc w:val="center"/>
        <w:rPr>
          <w:rFonts w:ascii="Times New Roman" w:hAnsi="Times New Roman"/>
          <w:b/>
          <w:bCs/>
        </w:rPr>
      </w:pPr>
    </w:p>
    <w:p w:rsidR="00BD0CC3" w:rsidRPr="00EA5BC1" w:rsidRDefault="00BD0CC3" w:rsidP="00EA5BC1">
      <w:pPr>
        <w:spacing w:after="0" w:line="240" w:lineRule="auto"/>
        <w:rPr>
          <w:rFonts w:ascii="Times New Roman" w:hAnsi="Times New Roman"/>
          <w:szCs w:val="28"/>
        </w:rPr>
      </w:pPr>
    </w:p>
    <w:sectPr w:rsidR="00BD0CC3" w:rsidRPr="00EA5BC1" w:rsidSect="00B06B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6016FD"/>
    <w:multiLevelType w:val="hybridMultilevel"/>
    <w:tmpl w:val="851282C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5F8B2888"/>
    <w:multiLevelType w:val="hybridMultilevel"/>
    <w:tmpl w:val="4880CFDE"/>
    <w:lvl w:ilvl="0" w:tplc="1960D41A">
      <w:start w:val="1"/>
      <w:numFmt w:val="decimal"/>
      <w:lvlText w:val="%1."/>
      <w:lvlJc w:val="left"/>
      <w:pPr>
        <w:tabs>
          <w:tab w:val="num" w:pos="720"/>
        </w:tabs>
        <w:ind w:left="720" w:hanging="360"/>
      </w:pPr>
      <w:rPr>
        <w:rFonts w:cs="Times New Roman"/>
        <w:b/>
      </w:rPr>
    </w:lvl>
    <w:lvl w:ilvl="1" w:tplc="A17A31BA">
      <w:numFmt w:val="none"/>
      <w:lvlText w:val=""/>
      <w:lvlJc w:val="left"/>
      <w:pPr>
        <w:tabs>
          <w:tab w:val="num" w:pos="360"/>
        </w:tabs>
      </w:pPr>
      <w:rPr>
        <w:rFonts w:cs="Times New Roman"/>
      </w:rPr>
    </w:lvl>
    <w:lvl w:ilvl="2" w:tplc="FE86EE34">
      <w:numFmt w:val="none"/>
      <w:lvlText w:val=""/>
      <w:lvlJc w:val="left"/>
      <w:pPr>
        <w:tabs>
          <w:tab w:val="num" w:pos="360"/>
        </w:tabs>
      </w:pPr>
      <w:rPr>
        <w:rFonts w:cs="Times New Roman"/>
      </w:rPr>
    </w:lvl>
    <w:lvl w:ilvl="3" w:tplc="CA722CBE">
      <w:numFmt w:val="none"/>
      <w:lvlText w:val=""/>
      <w:lvlJc w:val="left"/>
      <w:pPr>
        <w:tabs>
          <w:tab w:val="num" w:pos="360"/>
        </w:tabs>
      </w:pPr>
      <w:rPr>
        <w:rFonts w:cs="Times New Roman"/>
      </w:rPr>
    </w:lvl>
    <w:lvl w:ilvl="4" w:tplc="04D01016">
      <w:numFmt w:val="none"/>
      <w:lvlText w:val=""/>
      <w:lvlJc w:val="left"/>
      <w:pPr>
        <w:tabs>
          <w:tab w:val="num" w:pos="360"/>
        </w:tabs>
      </w:pPr>
      <w:rPr>
        <w:rFonts w:cs="Times New Roman"/>
      </w:rPr>
    </w:lvl>
    <w:lvl w:ilvl="5" w:tplc="78408C96">
      <w:numFmt w:val="none"/>
      <w:lvlText w:val=""/>
      <w:lvlJc w:val="left"/>
      <w:pPr>
        <w:tabs>
          <w:tab w:val="num" w:pos="360"/>
        </w:tabs>
      </w:pPr>
      <w:rPr>
        <w:rFonts w:cs="Times New Roman"/>
      </w:rPr>
    </w:lvl>
    <w:lvl w:ilvl="6" w:tplc="FA96189C">
      <w:numFmt w:val="none"/>
      <w:lvlText w:val=""/>
      <w:lvlJc w:val="left"/>
      <w:pPr>
        <w:tabs>
          <w:tab w:val="num" w:pos="360"/>
        </w:tabs>
      </w:pPr>
      <w:rPr>
        <w:rFonts w:cs="Times New Roman"/>
      </w:rPr>
    </w:lvl>
    <w:lvl w:ilvl="7" w:tplc="847ACFD4">
      <w:numFmt w:val="none"/>
      <w:lvlText w:val=""/>
      <w:lvlJc w:val="left"/>
      <w:pPr>
        <w:tabs>
          <w:tab w:val="num" w:pos="360"/>
        </w:tabs>
      </w:pPr>
      <w:rPr>
        <w:rFonts w:cs="Times New Roman"/>
      </w:rPr>
    </w:lvl>
    <w:lvl w:ilvl="8" w:tplc="A2B45F0A">
      <w:numFmt w:val="none"/>
      <w:lvlText w:val=""/>
      <w:lvlJc w:val="left"/>
      <w:pPr>
        <w:tabs>
          <w:tab w:val="num" w:pos="360"/>
        </w:tabs>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4D43"/>
    <w:rsid w:val="000A10A9"/>
    <w:rsid w:val="000C724D"/>
    <w:rsid w:val="00192550"/>
    <w:rsid w:val="00232626"/>
    <w:rsid w:val="00343E63"/>
    <w:rsid w:val="0036411B"/>
    <w:rsid w:val="003B5DB5"/>
    <w:rsid w:val="007C6136"/>
    <w:rsid w:val="008E4D43"/>
    <w:rsid w:val="00964EB5"/>
    <w:rsid w:val="00B01D37"/>
    <w:rsid w:val="00B06B9F"/>
    <w:rsid w:val="00BD0CC3"/>
    <w:rsid w:val="00C2592D"/>
    <w:rsid w:val="00CD33A4"/>
    <w:rsid w:val="00DC081B"/>
    <w:rsid w:val="00DE51E2"/>
    <w:rsid w:val="00EA5BC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B9F"/>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EA5BC1"/>
    <w:pPr>
      <w:widowControl w:val="0"/>
      <w:autoSpaceDE w:val="0"/>
      <w:autoSpaceDN w:val="0"/>
      <w:adjustRightInd w:val="0"/>
      <w:ind w:firstLine="720"/>
    </w:pPr>
    <w:rPr>
      <w:rFonts w:ascii="Arial" w:hAnsi="Arial" w:cs="Arial"/>
      <w:sz w:val="20"/>
      <w:szCs w:val="20"/>
    </w:rPr>
  </w:style>
  <w:style w:type="paragraph" w:styleId="ListParagraph">
    <w:name w:val="List Paragraph"/>
    <w:basedOn w:val="Normal"/>
    <w:uiPriority w:val="99"/>
    <w:qFormat/>
    <w:rsid w:val="003B5DB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58</TotalTime>
  <Pages>5</Pages>
  <Words>1242</Words>
  <Characters>7080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9</cp:revision>
  <cp:lastPrinted>2023-10-20T05:56:00Z</cp:lastPrinted>
  <dcterms:created xsi:type="dcterms:W3CDTF">2023-09-25T12:17:00Z</dcterms:created>
  <dcterms:modified xsi:type="dcterms:W3CDTF">2023-10-23T05:45:00Z</dcterms:modified>
</cp:coreProperties>
</file>