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BF" w:rsidRDefault="00ED1CBF" w:rsidP="00ED1C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АДМИНИСТРАЦИЯ</w:t>
      </w:r>
    </w:p>
    <w:p w:rsidR="00ED1CBF" w:rsidRDefault="00ED1CBF" w:rsidP="00ED1C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ED1CBF" w:rsidRDefault="00ED1CBF" w:rsidP="00ED1C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ВЯТСКОЕ СЕЛЬСКОЕ ПОСЕЛЕНИЕ</w:t>
      </w:r>
    </w:p>
    <w:p w:rsidR="00ED1CBF" w:rsidRDefault="00ED1CBF" w:rsidP="00ED1C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ОМУТНИНСКОГО РАЙОНА</w:t>
      </w:r>
    </w:p>
    <w:p w:rsidR="00ED1CBF" w:rsidRDefault="00ED1CBF" w:rsidP="00ED1C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ED1CBF" w:rsidRDefault="00ED1CBF" w:rsidP="00ED1CB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CBF" w:rsidRDefault="00ED1CBF" w:rsidP="00ED1CB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8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81"/>
          <w:sz w:val="28"/>
          <w:szCs w:val="28"/>
        </w:rPr>
        <w:t>ПОСТАНОВЛЕНИЕ</w:t>
      </w:r>
    </w:p>
    <w:p w:rsidR="00ED1CBF" w:rsidRDefault="00ED1CBF" w:rsidP="00ED1CBF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ED1CBF" w:rsidRDefault="00ED1CBF" w:rsidP="00ED1CBF">
      <w:pPr>
        <w:shd w:val="clear" w:color="auto" w:fill="FFFFFF"/>
        <w:tabs>
          <w:tab w:val="left" w:pos="84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06.03.2023</w:t>
      </w:r>
      <w:r>
        <w:rPr>
          <w:rFonts w:ascii="Times New Roman" w:hAnsi="Times New Roman" w:cs="Times New Roman"/>
          <w:sz w:val="28"/>
          <w:szCs w:val="28"/>
        </w:rPr>
        <w:tab/>
        <w:t>№ 23</w:t>
      </w:r>
    </w:p>
    <w:p w:rsidR="00ED1CBF" w:rsidRDefault="00ED1CBF" w:rsidP="00ED1CBF">
      <w:pPr>
        <w:shd w:val="clear" w:color="auto" w:fill="FFFFFF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дер. Ежово</w:t>
      </w:r>
    </w:p>
    <w:p w:rsidR="00ED1CBF" w:rsidRDefault="00ED1CBF" w:rsidP="00ED1CBF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ED1CBF" w:rsidRDefault="00ED1CBF" w:rsidP="00ED1CBF">
      <w:pPr>
        <w:shd w:val="clear" w:color="auto" w:fill="FFFFFF"/>
        <w:ind w:left="708" w:firstLine="1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 внесении изменений 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постановление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№38 от 10.06.2020 «Об утверждении административного регламента предоставления муниципальной услуги «Предоставление информации об объектах имущества, находящихся в муниципальной собственности муниципального образования и предназначенных для сдачи в аренду»</w:t>
      </w:r>
    </w:p>
    <w:p w:rsidR="00ED1CBF" w:rsidRDefault="00ED1CBF" w:rsidP="00ED1CBF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В </w:t>
      </w:r>
      <w:r>
        <w:rPr>
          <w:rFonts w:ascii="Times New Roman" w:hAnsi="Times New Roman" w:cs="Times New Roman"/>
          <w:sz w:val="28"/>
          <w:szCs w:val="28"/>
        </w:rPr>
        <w:t xml:space="preserve">целях приведения постановления администрации муниципального образования Вятское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10.06.2020 № 38 </w:t>
      </w:r>
      <w:r w:rsidRPr="00ED1CBF">
        <w:rPr>
          <w:rFonts w:ascii="Times New Roman" w:hAnsi="Times New Roman" w:cs="Times New Roman"/>
          <w:bCs/>
          <w:sz w:val="28"/>
          <w:szCs w:val="28"/>
        </w:rPr>
        <w:t>«Предоставление информации об объектах имущества, находящихся в муниципальной собственности муниципального образования и предназначенных для сдачи в аренду»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pacing w:val="-2"/>
          <w:sz w:val="28"/>
          <w:szCs w:val="28"/>
        </w:rPr>
        <w:t>соответствии     с     действующим     законодательством,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администрация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Вятское  сельское  поселение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ПОСТАНОВЛЯЕТ:</w:t>
      </w:r>
    </w:p>
    <w:p w:rsidR="00ED1CBF" w:rsidRDefault="00ED1CBF" w:rsidP="00ED1C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120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ополнить раздел 2.6. административного регламента "</w:t>
      </w:r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5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пунктом </w:t>
      </w:r>
      <w:r w:rsidRPr="0017570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2.6.5 </w:t>
      </w:r>
      <w:r w:rsidRPr="00175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содержания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- «В соответствии с подпунктом 5 пункта 1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статьи 7 Федерального закона от 27.07.2010 №210-ФЗ «Об организации предоставления государственных и муниципальных услуг» в редакции Федерального закона от 30.12.2020 №509-ФЗ, специалист не вправе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требовать от 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документы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установленным федеральными законами»</w:t>
      </w:r>
    </w:p>
    <w:p w:rsidR="00ED1CBF" w:rsidRDefault="00ED1CBF" w:rsidP="00ED1CB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2. Обнародовать настоящее постановление  путем размещения его на официальном Интернет -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  Кировской области и на информационных стендах.</w:t>
      </w:r>
    </w:p>
    <w:p w:rsidR="00ED1CBF" w:rsidRDefault="00ED1CBF" w:rsidP="00ED1CBF">
      <w:pPr>
        <w:ind w:firstLine="708"/>
        <w:jc w:val="both"/>
        <w:rPr>
          <w:rStyle w:val="a3"/>
          <w:b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ED1CBF" w:rsidRDefault="00ED1CBF" w:rsidP="00ED1CBF">
      <w:pPr>
        <w:jc w:val="both"/>
      </w:pPr>
    </w:p>
    <w:p w:rsidR="00ED1CBF" w:rsidRDefault="00ED1CBF" w:rsidP="00ED1C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D1CBF" w:rsidRDefault="00ED1CBF" w:rsidP="00ED1C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Вятского сельского поселения                                                     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Пролеев</w:t>
      </w:r>
      <w:proofErr w:type="spellEnd"/>
    </w:p>
    <w:p w:rsidR="00ED1CBF" w:rsidRDefault="00ED1CBF" w:rsidP="00ED1CBF">
      <w:pPr>
        <w:jc w:val="both"/>
        <w:rPr>
          <w:rFonts w:ascii="Times New Roman" w:hAnsi="Times New Roman" w:cs="Times New Roman"/>
        </w:rPr>
      </w:pPr>
    </w:p>
    <w:p w:rsidR="00ED1CBF" w:rsidRDefault="00ED1CBF" w:rsidP="00ED1CBF">
      <w:pPr>
        <w:jc w:val="both"/>
        <w:rPr>
          <w:rFonts w:ascii="Times New Roman" w:hAnsi="Times New Roman" w:cs="Times New Roman"/>
        </w:rPr>
      </w:pPr>
    </w:p>
    <w:p w:rsidR="0084196F" w:rsidRDefault="0084196F"/>
    <w:sectPr w:rsidR="0084196F" w:rsidSect="002B3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ED1CBF"/>
    <w:rsid w:val="00120BF1"/>
    <w:rsid w:val="00175700"/>
    <w:rsid w:val="0018406B"/>
    <w:rsid w:val="002B3312"/>
    <w:rsid w:val="0084196F"/>
    <w:rsid w:val="00ED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D1CBF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6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2023-03-09T10:21:00Z</cp:lastPrinted>
  <dcterms:created xsi:type="dcterms:W3CDTF">2023-03-09T06:44:00Z</dcterms:created>
  <dcterms:modified xsi:type="dcterms:W3CDTF">2023-03-09T10:22:00Z</dcterms:modified>
</cp:coreProperties>
</file>