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71" w:rsidRDefault="00910071" w:rsidP="009100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АДМИНИСТРАЦИЯ</w:t>
      </w:r>
    </w:p>
    <w:p w:rsidR="00910071" w:rsidRDefault="00910071" w:rsidP="009100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910071" w:rsidRDefault="00910071" w:rsidP="009100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ВЯТСКОЕ СЕЛЬСКОЕ ПОСЕЛЕНИЕ</w:t>
      </w:r>
    </w:p>
    <w:p w:rsidR="00910071" w:rsidRDefault="00910071" w:rsidP="009100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ОМУТНИНСКОГО РАЙОНА</w:t>
      </w:r>
    </w:p>
    <w:p w:rsidR="00910071" w:rsidRDefault="00910071" w:rsidP="009100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:rsidR="00910071" w:rsidRDefault="00910071" w:rsidP="0091007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0071" w:rsidRDefault="00910071" w:rsidP="0091007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8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81"/>
          <w:sz w:val="28"/>
          <w:szCs w:val="28"/>
        </w:rPr>
        <w:t>ПОСТАНОВЛЕНИЕ</w:t>
      </w:r>
    </w:p>
    <w:p w:rsidR="00910071" w:rsidRDefault="00910071" w:rsidP="00910071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910071" w:rsidRDefault="00CE52CA" w:rsidP="00910071">
      <w:pPr>
        <w:shd w:val="clear" w:color="auto" w:fill="FFFFFF"/>
        <w:tabs>
          <w:tab w:val="left" w:pos="84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22.05</w:t>
      </w:r>
      <w:r w:rsidR="00910071">
        <w:rPr>
          <w:rFonts w:ascii="Times New Roman" w:hAnsi="Times New Roman" w:cs="Times New Roman"/>
          <w:spacing w:val="-7"/>
          <w:sz w:val="28"/>
          <w:szCs w:val="28"/>
        </w:rPr>
        <w:t>.202</w:t>
      </w:r>
      <w:r w:rsidR="00D66532">
        <w:rPr>
          <w:rFonts w:ascii="Times New Roman" w:hAnsi="Times New Roman" w:cs="Times New Roman"/>
          <w:spacing w:val="-7"/>
          <w:sz w:val="28"/>
          <w:szCs w:val="28"/>
        </w:rPr>
        <w:t>6</w:t>
      </w:r>
      <w:r w:rsidR="00910071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910071" w:rsidRDefault="00910071" w:rsidP="00910071">
      <w:pPr>
        <w:shd w:val="clear" w:color="auto" w:fill="FFFFFF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дер. Ежово</w:t>
      </w:r>
    </w:p>
    <w:p w:rsidR="00910071" w:rsidRDefault="00910071" w:rsidP="00910071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4E2B0D" w:rsidRDefault="00910071" w:rsidP="004E2B0D">
      <w:pPr>
        <w:shd w:val="clear" w:color="auto" w:fill="FFFFFF"/>
        <w:ind w:left="708" w:firstLine="1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 внесении изменений 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постановление </w:t>
      </w:r>
      <w:r w:rsidR="00D66532">
        <w:rPr>
          <w:rFonts w:ascii="Times New Roman" w:hAnsi="Times New Roman" w:cs="Times New Roman"/>
          <w:b/>
          <w:bCs/>
          <w:sz w:val="28"/>
          <w:szCs w:val="28"/>
        </w:rPr>
        <w:t>№18 от 22.02.2023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административного регламента предоставления муниципально</w:t>
      </w:r>
      <w:r w:rsidR="00D66532">
        <w:rPr>
          <w:rFonts w:ascii="Times New Roman" w:hAnsi="Times New Roman" w:cs="Times New Roman"/>
          <w:b/>
          <w:bCs/>
          <w:sz w:val="28"/>
          <w:szCs w:val="28"/>
        </w:rPr>
        <w:t>й услуги « Предоставление информации о порядке предоставления жилищно-коммунальных услуг населению на территории 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C22B2" w:rsidRDefault="00910071" w:rsidP="004E2B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приведения постановления администрации муниципального образования Вятское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Кировской области от </w:t>
      </w:r>
      <w:r w:rsidR="00D66532">
        <w:rPr>
          <w:rFonts w:ascii="Times New Roman" w:hAnsi="Times New Roman" w:cs="Times New Roman"/>
          <w:bCs/>
          <w:sz w:val="28"/>
          <w:szCs w:val="28"/>
        </w:rPr>
        <w:t>22.02.2023 № 18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4E2B0D" w:rsidRPr="004E2B0D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 Предоставление информации о порядке предоставления жилищно-коммунальных услуг населению на территории муниципального образования»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pacing w:val="-2"/>
          <w:sz w:val="28"/>
          <w:szCs w:val="28"/>
        </w:rPr>
        <w:t>соответствии     с     действующим     законодательством,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администрация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 образования  Вятское  сельское  поселение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Кировской области ПОСТАНОВЛЯЕТ:</w:t>
      </w:r>
      <w:proofErr w:type="gramEnd"/>
    </w:p>
    <w:p w:rsidR="00D66532" w:rsidRDefault="002C22B2" w:rsidP="004E2B0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10071">
        <w:rPr>
          <w:rFonts w:ascii="Times New Roman" w:hAnsi="Times New Roman" w:cs="Times New Roman"/>
          <w:sz w:val="28"/>
          <w:szCs w:val="28"/>
        </w:rPr>
        <w:t xml:space="preserve"> 1.</w:t>
      </w:r>
      <w:r w:rsidR="00D66532">
        <w:rPr>
          <w:rFonts w:ascii="Times New Roman" w:hAnsi="Times New Roman" w:cs="Times New Roman"/>
          <w:sz w:val="28"/>
          <w:szCs w:val="28"/>
        </w:rPr>
        <w:t>Раздел 4 Регламента изложить в новой редакции:</w:t>
      </w:r>
    </w:p>
    <w:p w:rsidR="00D66532" w:rsidRPr="00D66532" w:rsidRDefault="00D66532" w:rsidP="004E2B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532">
        <w:rPr>
          <w:rFonts w:ascii="Times New Roman" w:eastAsia="Times New Roman" w:hAnsi="Times New Roman" w:cs="Times New Roman"/>
          <w:sz w:val="28"/>
          <w:szCs w:val="28"/>
        </w:rPr>
        <w:t xml:space="preserve"> 4. Способы информирования заявителя об изменении статуса рассмотрения запроса о предоставлении муниципальной услуги</w:t>
      </w:r>
    </w:p>
    <w:p w:rsidR="00D66532" w:rsidRPr="00D66532" w:rsidRDefault="00D66532" w:rsidP="00D665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532">
        <w:rPr>
          <w:rFonts w:ascii="Times New Roman" w:eastAsia="Times New Roman" w:hAnsi="Times New Roman" w:cs="Times New Roman"/>
          <w:sz w:val="28"/>
          <w:szCs w:val="28"/>
        </w:rPr>
        <w:t>4.1.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D66532" w:rsidRPr="00D66532" w:rsidRDefault="00D66532" w:rsidP="00D665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532">
        <w:rPr>
          <w:rFonts w:ascii="Times New Roman" w:eastAsia="Times New Roman" w:hAnsi="Times New Roman" w:cs="Times New Roman"/>
          <w:sz w:val="28"/>
          <w:szCs w:val="28"/>
        </w:rPr>
        <w:t>а) при личном обращении в Уполномоченный орган;</w:t>
      </w:r>
    </w:p>
    <w:p w:rsidR="00D66532" w:rsidRPr="00D66532" w:rsidRDefault="00D66532" w:rsidP="00D665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532">
        <w:rPr>
          <w:rFonts w:ascii="Times New Roman" w:eastAsia="Times New Roman" w:hAnsi="Times New Roman" w:cs="Times New Roman"/>
          <w:sz w:val="28"/>
          <w:szCs w:val="28"/>
        </w:rPr>
        <w:t>б) посредством телефонной связи Уполномоченного органа;</w:t>
      </w:r>
    </w:p>
    <w:p w:rsidR="00D66532" w:rsidRPr="00D66532" w:rsidRDefault="00D66532" w:rsidP="00D665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532">
        <w:rPr>
          <w:rFonts w:ascii="Times New Roman" w:eastAsia="Times New Roman" w:hAnsi="Times New Roman" w:cs="Times New Roman"/>
          <w:sz w:val="28"/>
          <w:szCs w:val="28"/>
        </w:rPr>
        <w:t>в) посредством электронной почты Уполномоченного органа.</w:t>
      </w:r>
    </w:p>
    <w:p w:rsidR="00D66532" w:rsidRDefault="00D66532" w:rsidP="00D665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532">
        <w:rPr>
          <w:rFonts w:ascii="Times New Roman" w:eastAsia="Times New Roman" w:hAnsi="Times New Roman" w:cs="Times New Roman"/>
          <w:sz w:val="28"/>
          <w:szCs w:val="28"/>
        </w:rPr>
        <w:lastRenderedPageBreak/>
        <w:t>г) посредством личного кабинета на ЕПГУ (в случае подачи запроса на ЕПГУ).</w:t>
      </w:r>
    </w:p>
    <w:p w:rsidR="00EC054A" w:rsidRDefault="00EC054A" w:rsidP="00EC054A">
      <w:pPr>
        <w:pStyle w:val="1"/>
        <w:spacing w:before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D66532">
        <w:rPr>
          <w:rFonts w:ascii="Times New Roman" w:hAnsi="Times New Roman"/>
          <w:sz w:val="28"/>
          <w:szCs w:val="28"/>
        </w:rPr>
        <w:t>Раздел 5 Регламента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>считать утратившим силу.</w:t>
      </w:r>
    </w:p>
    <w:p w:rsidR="00EC054A" w:rsidRPr="00EC054A" w:rsidRDefault="00910071" w:rsidP="004E2B0D">
      <w:pPr>
        <w:spacing w:after="0" w:line="360" w:lineRule="auto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C054A" w:rsidRPr="00114B0E">
        <w:rPr>
          <w:rStyle w:val="s3"/>
          <w:rFonts w:ascii="Times New Roman" w:hAnsi="Times New Roman"/>
          <w:sz w:val="24"/>
          <w:szCs w:val="24"/>
        </w:rPr>
        <w:t xml:space="preserve"> </w:t>
      </w:r>
      <w:proofErr w:type="gramStart"/>
      <w:r w:rsidR="004E2B0D">
        <w:rPr>
          <w:rFonts w:ascii="Times New Roman" w:hAnsi="Times New Roman" w:cs="Times New Roman"/>
          <w:sz w:val="28"/>
          <w:szCs w:val="28"/>
        </w:rPr>
        <w:t>Опубликовать настоящее постановление</w:t>
      </w:r>
      <w:r w:rsidR="00EC054A" w:rsidRPr="00EC054A">
        <w:rPr>
          <w:rFonts w:ascii="Times New Roman" w:hAnsi="Times New Roman" w:cs="Times New Roman"/>
          <w:sz w:val="28"/>
          <w:szCs w:val="28"/>
        </w:rPr>
        <w:t xml:space="preserve">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="00EC054A" w:rsidRPr="00EC054A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="00EC054A" w:rsidRPr="00EC054A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="00EC054A" w:rsidRPr="00EC054A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="00EC054A" w:rsidRPr="00EC054A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4" w:history="1">
        <w:r w:rsidR="00EC054A" w:rsidRPr="00EC054A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EC054A" w:rsidRPr="00EC054A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EC054A" w:rsidRPr="00EC054A">
          <w:rPr>
            <w:rStyle w:val="a4"/>
            <w:rFonts w:ascii="Times New Roman" w:hAnsi="Times New Roman"/>
            <w:sz w:val="28"/>
            <w:szCs w:val="28"/>
            <w:lang w:val="en-US"/>
          </w:rPr>
          <w:t>vyatskoe</w:t>
        </w:r>
        <w:proofErr w:type="spellEnd"/>
        <w:r w:rsidR="00EC054A" w:rsidRPr="00EC054A">
          <w:rPr>
            <w:rStyle w:val="a4"/>
            <w:rFonts w:ascii="Times New Roman" w:hAnsi="Times New Roman"/>
            <w:sz w:val="28"/>
            <w:szCs w:val="28"/>
          </w:rPr>
          <w:t>-</w:t>
        </w:r>
        <w:r w:rsidR="00EC054A" w:rsidRPr="00EC054A">
          <w:rPr>
            <w:rStyle w:val="a4"/>
            <w:rFonts w:ascii="Times New Roman" w:hAnsi="Times New Roman"/>
            <w:sz w:val="28"/>
            <w:szCs w:val="28"/>
            <w:lang w:val="en-US"/>
          </w:rPr>
          <w:t>r</w:t>
        </w:r>
        <w:r w:rsidR="00EC054A" w:rsidRPr="00EC054A">
          <w:rPr>
            <w:rStyle w:val="a4"/>
            <w:rFonts w:ascii="Times New Roman" w:hAnsi="Times New Roman"/>
            <w:sz w:val="28"/>
            <w:szCs w:val="28"/>
          </w:rPr>
          <w:t>43.</w:t>
        </w:r>
        <w:proofErr w:type="spellStart"/>
        <w:r w:rsidR="00EC054A" w:rsidRPr="00EC054A">
          <w:rPr>
            <w:rStyle w:val="a4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 w:rsidR="00EC054A" w:rsidRPr="00EC054A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EC054A" w:rsidRPr="00EC054A">
          <w:rPr>
            <w:rStyle w:val="a4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="00EC054A" w:rsidRPr="00EC054A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EC054A" w:rsidRPr="00EC054A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EC054A" w:rsidRPr="00EC054A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910071" w:rsidRDefault="00910071" w:rsidP="004E2B0D">
      <w:pPr>
        <w:spacing w:line="360" w:lineRule="auto"/>
        <w:jc w:val="both"/>
        <w:rPr>
          <w:rStyle w:val="a3"/>
          <w:b w:val="0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910071" w:rsidRDefault="00910071" w:rsidP="004E2B0D">
      <w:pPr>
        <w:spacing w:line="360" w:lineRule="auto"/>
        <w:jc w:val="both"/>
      </w:pPr>
    </w:p>
    <w:p w:rsidR="00910071" w:rsidRDefault="00910071" w:rsidP="004E2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10071" w:rsidRDefault="00910071" w:rsidP="004E2B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Вятского сельского поселения                                 </w:t>
      </w:r>
      <w:r w:rsidR="004E2B0D">
        <w:rPr>
          <w:rFonts w:ascii="Times New Roman" w:hAnsi="Times New Roman" w:cs="Times New Roman"/>
          <w:sz w:val="28"/>
          <w:szCs w:val="28"/>
        </w:rPr>
        <w:t xml:space="preserve">                   С.В. Бабкина</w:t>
      </w:r>
    </w:p>
    <w:p w:rsidR="00910071" w:rsidRDefault="00910071" w:rsidP="00910071">
      <w:pPr>
        <w:jc w:val="both"/>
        <w:rPr>
          <w:rFonts w:ascii="Times New Roman" w:hAnsi="Times New Roman" w:cs="Times New Roman"/>
        </w:rPr>
      </w:pPr>
    </w:p>
    <w:p w:rsidR="00910071" w:rsidRDefault="00910071" w:rsidP="00910071">
      <w:pPr>
        <w:jc w:val="both"/>
        <w:rPr>
          <w:rFonts w:ascii="Times New Roman" w:hAnsi="Times New Roman" w:cs="Times New Roman"/>
        </w:rPr>
      </w:pPr>
    </w:p>
    <w:p w:rsidR="005E377E" w:rsidRDefault="005E377E"/>
    <w:sectPr w:rsidR="005E377E" w:rsidSect="00BF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910071"/>
    <w:rsid w:val="002C22B2"/>
    <w:rsid w:val="004E2B0D"/>
    <w:rsid w:val="005E377E"/>
    <w:rsid w:val="00910071"/>
    <w:rsid w:val="00BF1DAE"/>
    <w:rsid w:val="00CE52CA"/>
    <w:rsid w:val="00D66532"/>
    <w:rsid w:val="00E9002A"/>
    <w:rsid w:val="00EC054A"/>
    <w:rsid w:val="00FB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10071"/>
    <w:rPr>
      <w:b/>
      <w:bCs w:val="0"/>
    </w:rPr>
  </w:style>
  <w:style w:type="paragraph" w:customStyle="1" w:styleId="ConsPlusNormal">
    <w:name w:val="ConsPlusNormal"/>
    <w:link w:val="ConsPlusNormal0"/>
    <w:rsid w:val="009100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910071"/>
    <w:rPr>
      <w:rFonts w:ascii="Arial" w:eastAsia="Calibri" w:hAnsi="Arial" w:cs="Arial"/>
      <w:sz w:val="20"/>
      <w:szCs w:val="20"/>
      <w:lang w:eastAsia="en-US"/>
    </w:rPr>
  </w:style>
  <w:style w:type="paragraph" w:customStyle="1" w:styleId="1">
    <w:name w:val="Абзац списка1"/>
    <w:basedOn w:val="a"/>
    <w:rsid w:val="00D6653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s3">
    <w:name w:val="s3"/>
    <w:basedOn w:val="a0"/>
    <w:uiPriority w:val="99"/>
    <w:rsid w:val="00EC054A"/>
    <w:rPr>
      <w:rFonts w:cs="Times New Roman"/>
    </w:rPr>
  </w:style>
  <w:style w:type="character" w:styleId="a4">
    <w:name w:val="Hyperlink"/>
    <w:basedOn w:val="a0"/>
    <w:uiPriority w:val="99"/>
    <w:rsid w:val="00EC054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2026-05-21T14:02:00Z</cp:lastPrinted>
  <dcterms:created xsi:type="dcterms:W3CDTF">2023-03-09T08:49:00Z</dcterms:created>
  <dcterms:modified xsi:type="dcterms:W3CDTF">2026-05-21T14:03:00Z</dcterms:modified>
</cp:coreProperties>
</file>