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7E" w:rsidRPr="00220280" w:rsidRDefault="00FC677E" w:rsidP="00FC677E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АДМИНИСТРАЦИЯ</w:t>
      </w:r>
    </w:p>
    <w:p w:rsidR="00FC677E" w:rsidRPr="00220280" w:rsidRDefault="00FC677E" w:rsidP="00FC677E">
      <w:pPr>
        <w:shd w:val="clear" w:color="auto" w:fill="FFFFFF"/>
        <w:spacing w:after="0" w:line="324" w:lineRule="exact"/>
        <w:ind w:lef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FC677E" w:rsidRPr="00220280" w:rsidRDefault="00FC677E" w:rsidP="00FC677E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z w:val="28"/>
          <w:szCs w:val="28"/>
        </w:rPr>
        <w:t>ВЯТСКОЕ СЕЛЬСКОЕ ПОСЕЛЕНИЕ</w:t>
      </w:r>
    </w:p>
    <w:p w:rsidR="00FC677E" w:rsidRPr="00220280" w:rsidRDefault="00FC677E" w:rsidP="00FC677E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ОМУТНИНСКОГО РАЙОНА</w:t>
      </w:r>
    </w:p>
    <w:p w:rsidR="00FC677E" w:rsidRPr="00220280" w:rsidRDefault="00FC677E" w:rsidP="00FC677E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КИРОВСКОЙ ОБЛАСТИ</w:t>
      </w:r>
    </w:p>
    <w:p w:rsidR="00FC677E" w:rsidRPr="005015F8" w:rsidRDefault="00FC677E" w:rsidP="00FC677E">
      <w:pPr>
        <w:shd w:val="clear" w:color="auto" w:fill="FFFFFF"/>
        <w:spacing w:before="7" w:line="324" w:lineRule="exact"/>
        <w:ind w:left="7"/>
        <w:jc w:val="center"/>
        <w:rPr>
          <w:rFonts w:ascii="Calibri" w:eastAsia="Times New Roman" w:hAnsi="Calibri" w:cs="Times New Roman"/>
          <w:szCs w:val="28"/>
        </w:rPr>
      </w:pPr>
    </w:p>
    <w:p w:rsidR="00FC677E" w:rsidRPr="00220280" w:rsidRDefault="00FC677E" w:rsidP="00FC677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0280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FC677E" w:rsidRPr="00220280" w:rsidRDefault="00FC677E" w:rsidP="00FC677E">
      <w:pPr>
        <w:shd w:val="clear" w:color="auto" w:fill="FFFFFF"/>
        <w:tabs>
          <w:tab w:val="left" w:pos="83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="00BC3F2B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BC3F2B">
        <w:rPr>
          <w:rFonts w:ascii="Times New Roman" w:eastAsia="Times New Roman" w:hAnsi="Times New Roman" w:cs="Times New Roman"/>
          <w:spacing w:val="-4"/>
          <w:sz w:val="28"/>
          <w:szCs w:val="28"/>
        </w:rPr>
        <w:t>04</w:t>
      </w:r>
      <w:r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>.202</w:t>
      </w:r>
      <w:r w:rsidR="00BC3F2B">
        <w:rPr>
          <w:rFonts w:ascii="Times New Roman" w:eastAsia="Times New Roman" w:hAnsi="Times New Roman" w:cs="Times New Roman"/>
          <w:spacing w:val="-4"/>
          <w:sz w:val="28"/>
          <w:szCs w:val="28"/>
        </w:rPr>
        <w:t>5</w:t>
      </w:r>
      <w:r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</w:t>
      </w:r>
      <w:r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                </w:t>
      </w:r>
      <w:r w:rsidRPr="0022028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C3F2B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FC677E" w:rsidRDefault="00FC677E" w:rsidP="00FC677E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spacing w:val="-1"/>
          <w:sz w:val="28"/>
          <w:szCs w:val="28"/>
        </w:rPr>
        <w:t>дер. Ежово</w:t>
      </w:r>
    </w:p>
    <w:p w:rsidR="00FC677E" w:rsidRPr="00220280" w:rsidRDefault="00FC677E" w:rsidP="00FC677E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C677E" w:rsidRPr="00220280" w:rsidRDefault="00FC677E" w:rsidP="00FC677E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 w:cs="Times New Roman"/>
          <w:b/>
          <w:spacing w:val="-1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постановление от 20</w:t>
      </w:r>
      <w:r w:rsidRPr="00220280">
        <w:rPr>
          <w:rFonts w:ascii="Times New Roman" w:hAnsi="Times New Roman" w:cs="Times New Roman"/>
          <w:b/>
          <w:spacing w:val="-1"/>
          <w:sz w:val="28"/>
          <w:szCs w:val="28"/>
        </w:rPr>
        <w:t>.12.202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3</w:t>
      </w:r>
      <w:r w:rsidRPr="0022028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№ 8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7</w:t>
      </w:r>
    </w:p>
    <w:p w:rsidR="00FC677E" w:rsidRPr="00220280" w:rsidRDefault="00FC677E" w:rsidP="00FC677E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«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 утверждении муниципальной программы</w:t>
      </w:r>
    </w:p>
    <w:p w:rsidR="00FC677E" w:rsidRPr="00220280" w:rsidRDefault="00FC677E" w:rsidP="00FC677E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благоустройства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муниципальном образовании 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Вятско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е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е поселение </w:t>
      </w:r>
      <w:proofErr w:type="spellStart"/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Омутнинского</w:t>
      </w:r>
      <w:proofErr w:type="spellEnd"/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района Кировской области</w:t>
      </w:r>
    </w:p>
    <w:p w:rsidR="00FC677E" w:rsidRDefault="00FC677E" w:rsidP="00FC677E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4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8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»</w:t>
      </w:r>
    </w:p>
    <w:p w:rsidR="00FC677E" w:rsidRDefault="00FC677E" w:rsidP="00FC677E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FC677E" w:rsidRPr="00702C3B" w:rsidRDefault="00FC677E" w:rsidP="00FC6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702C3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FC677E" w:rsidRPr="00702C3B" w:rsidRDefault="00FC677E" w:rsidP="00FC6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Вятское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от 14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.11.2013 г №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«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разработке, реализации и оценке эффективности реализации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программ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ципального образования Вят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2C3B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области», администрация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Вят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ское сельское поселение </w:t>
      </w:r>
      <w:proofErr w:type="spellStart"/>
      <w:r w:rsidRPr="00702C3B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Кировской области ПОСТАНОВЛЯЕТ:</w:t>
      </w:r>
    </w:p>
    <w:p w:rsidR="00FC677E" w:rsidRDefault="00FC677E" w:rsidP="00FC677E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FC677E" w:rsidRDefault="00FC677E" w:rsidP="00FC67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14" w:firstLine="36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Внести в постановление от 20.12.2023 № 87 «Об утверждении муниципальной программы «Развитие благоустройства в муниципальном образовании Вятское сельское поселение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Кировской области на 2024-2028 годы»» (с изменениями от 24.04.2024, от 14.05.2024, от 10.07.2024, от 20.12.2024)  следующие изменения:</w:t>
      </w:r>
      <w:proofErr w:type="gramEnd"/>
    </w:p>
    <w:p w:rsidR="00FC677E" w:rsidRPr="00F52603" w:rsidRDefault="00FC677E" w:rsidP="00FC677E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>1.1</w:t>
      </w:r>
      <w:proofErr w:type="gramStart"/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proofErr w:type="gramEnd"/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паспорте муниципальной программы «Развитие благоустройства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муниципальном образовании </w:t>
      </w: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>Вятско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>Омутнинского</w:t>
      </w:r>
      <w:proofErr w:type="spellEnd"/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Кировской области на 202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годы»  абзац «Объемы и источники финансирования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Программы</w:t>
      </w: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>» изложить в новой редакции «</w:t>
      </w:r>
      <w:r w:rsidRPr="00F52603">
        <w:rPr>
          <w:rFonts w:ascii="Times New Roman" w:hAnsi="Times New Roman" w:cs="Times New Roman"/>
          <w:sz w:val="28"/>
          <w:szCs w:val="28"/>
        </w:rPr>
        <w:t xml:space="preserve">общий   объем   финансирования   составит </w:t>
      </w:r>
      <w:r>
        <w:rPr>
          <w:rFonts w:ascii="Times New Roman" w:hAnsi="Times New Roman" w:cs="Times New Roman"/>
          <w:sz w:val="28"/>
          <w:szCs w:val="28"/>
        </w:rPr>
        <w:t>– 658</w:t>
      </w:r>
      <w:r w:rsidRPr="00F526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966</w:t>
      </w:r>
      <w:r w:rsidRPr="00F52603">
        <w:rPr>
          <w:rFonts w:ascii="Times New Roman" w:hAnsi="Times New Roman" w:cs="Times New Roman"/>
          <w:sz w:val="28"/>
          <w:szCs w:val="28"/>
        </w:rPr>
        <w:t xml:space="preserve">  тыс. рублей, в том числе:</w:t>
      </w:r>
    </w:p>
    <w:p w:rsidR="00FC677E" w:rsidRPr="00F52603" w:rsidRDefault="00FC677E" w:rsidP="00FC67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   -  100</w:t>
      </w:r>
      <w:r w:rsidRPr="00F526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966</w:t>
      </w:r>
      <w:r w:rsidRPr="00F5260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FC677E" w:rsidRPr="0034591C" w:rsidRDefault="00FC677E" w:rsidP="00FC67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91C">
        <w:rPr>
          <w:rFonts w:ascii="Times New Roman" w:hAnsi="Times New Roman" w:cs="Times New Roman"/>
          <w:sz w:val="28"/>
          <w:szCs w:val="28"/>
        </w:rPr>
        <w:t>средства областного бюджета – 558,0 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591C">
        <w:rPr>
          <w:rFonts w:ascii="Times New Roman" w:hAnsi="Times New Roman" w:cs="Times New Roman"/>
          <w:sz w:val="28"/>
          <w:szCs w:val="28"/>
        </w:rPr>
        <w:t>.</w:t>
      </w:r>
    </w:p>
    <w:p w:rsidR="00FC677E" w:rsidRDefault="00FC677E" w:rsidP="00FC677E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 4 изложить в новой редакции:</w:t>
      </w:r>
    </w:p>
    <w:p w:rsidR="00FC677E" w:rsidRDefault="00FC677E" w:rsidP="00FC677E">
      <w:pPr>
        <w:pStyle w:val="a3"/>
        <w:shd w:val="clear" w:color="auto" w:fill="FFFFFF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FC677E" w:rsidRPr="0034591C" w:rsidRDefault="00FC677E" w:rsidP="00FC677E">
      <w:pPr>
        <w:shd w:val="clear" w:color="auto" w:fill="FFFFFF"/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91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4591C">
        <w:rPr>
          <w:rFonts w:ascii="Times New Roman" w:eastAsia="Times New Roman" w:hAnsi="Times New Roman" w:cs="Times New Roman"/>
          <w:b/>
          <w:sz w:val="28"/>
          <w:szCs w:val="28"/>
        </w:rPr>
        <w:t>Перечень программных мероприятий</w:t>
      </w:r>
    </w:p>
    <w:p w:rsidR="00FC677E" w:rsidRPr="0034591C" w:rsidRDefault="00FC677E" w:rsidP="00FC677E">
      <w:pPr>
        <w:shd w:val="clear" w:color="auto" w:fill="FFFFFF"/>
        <w:ind w:firstLine="6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34591C">
        <w:rPr>
          <w:rFonts w:ascii="Times New Roman" w:eastAsia="Times New Roman" w:hAnsi="Times New Roman" w:cs="Times New Roman"/>
          <w:sz w:val="28"/>
          <w:szCs w:val="28"/>
        </w:rPr>
        <w:t xml:space="preserve">направлены на </w:t>
      </w:r>
      <w:r>
        <w:rPr>
          <w:rFonts w:ascii="Times New Roman" w:hAnsi="Times New Roman" w:cs="Times New Roman"/>
          <w:sz w:val="28"/>
          <w:szCs w:val="28"/>
        </w:rPr>
        <w:t xml:space="preserve">улучшение и стабилизацию </w:t>
      </w:r>
      <w:r w:rsidRPr="0034591C">
        <w:rPr>
          <w:rFonts w:ascii="Times New Roman" w:eastAsia="Times New Roman" w:hAnsi="Times New Roman" w:cs="Times New Roman"/>
          <w:sz w:val="28"/>
          <w:szCs w:val="28"/>
        </w:rPr>
        <w:t>экологической обстановки на территории поселения.</w:t>
      </w:r>
      <w:r w:rsidRPr="0034591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</w:p>
    <w:p w:rsidR="00FC677E" w:rsidRPr="0034591C" w:rsidRDefault="00FC677E" w:rsidP="00FC677E">
      <w:pPr>
        <w:shd w:val="clear" w:color="auto" w:fill="FFFFFF"/>
        <w:spacing w:after="0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</w:t>
      </w:r>
      <w:r w:rsidRPr="0034591C">
        <w:rPr>
          <w:rFonts w:ascii="Times New Roman" w:eastAsia="Times New Roman" w:hAnsi="Times New Roman" w:cs="Times New Roman"/>
          <w:sz w:val="28"/>
          <w:szCs w:val="28"/>
        </w:rPr>
        <w:t>финансирования Программы по основным направлениям финансирования приведен в табли</w:t>
      </w:r>
      <w:r w:rsidRPr="003459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677E" w:rsidRPr="0034591C" w:rsidRDefault="00FC677E" w:rsidP="00FC677E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59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59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1                                                                                                                                                                                          </w:t>
      </w:r>
    </w:p>
    <w:p w:rsidR="00FC677E" w:rsidRPr="0034591C" w:rsidRDefault="00FC677E" w:rsidP="00FC677E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410"/>
        <w:gridCol w:w="1275"/>
        <w:gridCol w:w="993"/>
        <w:gridCol w:w="992"/>
        <w:gridCol w:w="992"/>
        <w:gridCol w:w="992"/>
        <w:gridCol w:w="993"/>
        <w:gridCol w:w="992"/>
      </w:tblGrid>
      <w:tr w:rsidR="00FC677E" w:rsidRPr="0034591C" w:rsidTr="00BC3F2B">
        <w:trPr>
          <w:trHeight w:val="53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C677E" w:rsidRPr="0034591C" w:rsidRDefault="00FC677E" w:rsidP="007916BD">
            <w:pPr>
              <w:shd w:val="clear" w:color="auto" w:fill="FFFFFF"/>
              <w:spacing w:line="238" w:lineRule="exact"/>
              <w:ind w:left="29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в 2024-2028 годах </w:t>
            </w:r>
          </w:p>
          <w:p w:rsidR="00FC677E" w:rsidRPr="0034591C" w:rsidRDefault="00FC677E" w:rsidP="007916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FC677E" w:rsidRPr="0034591C" w:rsidTr="00BC3F2B">
        <w:trPr>
          <w:trHeight w:hRule="exact" w:val="336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C677E" w:rsidRPr="0034591C" w:rsidTr="00BC3F2B">
        <w:trPr>
          <w:trHeight w:hRule="exact" w:val="5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35,9</w:t>
            </w:r>
            <w:r w:rsidR="00BC3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BC3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  <w:r w:rsidR="00BC3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  <w:r w:rsidR="00BC3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  <w:r w:rsidR="00BC3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FC677E" w:rsidRPr="0034591C" w:rsidTr="00BC3F2B">
        <w:trPr>
          <w:trHeight w:hRule="exact" w:val="63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в т</w:t>
            </w:r>
            <w:proofErr w:type="gramStart"/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FC677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112,8</w:t>
            </w:r>
            <w:r w:rsidR="00BC3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>112,8</w:t>
            </w:r>
            <w:r w:rsidR="00BC3F2B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FC677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>593</w:t>
            </w:r>
            <w:r w:rsidRPr="0034591C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>766</w:t>
            </w:r>
          </w:p>
        </w:tc>
      </w:tr>
      <w:tr w:rsidR="00FC677E" w:rsidRPr="0034591C" w:rsidTr="00BC3F2B">
        <w:trPr>
          <w:trHeight w:hRule="exact" w:val="60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366</w:t>
            </w: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FC67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677E" w:rsidRPr="0034591C" w:rsidRDefault="00FC677E" w:rsidP="007916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</w:pPr>
          </w:p>
          <w:p w:rsidR="00FC677E" w:rsidRPr="0034591C" w:rsidRDefault="00FC677E" w:rsidP="007916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</w:pPr>
          </w:p>
          <w:p w:rsidR="00FC677E" w:rsidRPr="0034591C" w:rsidRDefault="00FC677E" w:rsidP="00FC67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766</w:t>
            </w:r>
          </w:p>
        </w:tc>
      </w:tr>
      <w:tr w:rsidR="00FC677E" w:rsidRPr="0034591C" w:rsidTr="00BC3F2B">
        <w:trPr>
          <w:trHeight w:hRule="exact" w:val="56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>111,6</w:t>
            </w:r>
            <w:r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>558,0</w:t>
            </w:r>
            <w:r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>00</w:t>
            </w:r>
          </w:p>
        </w:tc>
      </w:tr>
      <w:tr w:rsidR="00FC677E" w:rsidRPr="0034591C" w:rsidTr="00BC3F2B">
        <w:trPr>
          <w:trHeight w:hRule="exact" w:val="9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мусора, </w:t>
            </w: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противоклещевые 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FC677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FC677E" w:rsidRPr="0034591C" w:rsidTr="00BC3F2B">
        <w:trPr>
          <w:trHeight w:hRule="exact" w:val="5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с ТКО на кладбищах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677E" w:rsidRPr="0034591C" w:rsidTr="00BC3F2B">
        <w:trPr>
          <w:trHeight w:hRule="exact" w:val="143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с борщевиком Сосновского:</w:t>
            </w:r>
          </w:p>
          <w:p w:rsidR="00FC677E" w:rsidRPr="0034591C" w:rsidRDefault="00FC677E" w:rsidP="007916B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информационная работа с населением</w:t>
            </w:r>
          </w:p>
          <w:p w:rsidR="00FC677E" w:rsidRPr="0034591C" w:rsidRDefault="00FC677E" w:rsidP="007916B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о необходимых мерах по борьбе с борщевиком;</w:t>
            </w:r>
          </w:p>
          <w:p w:rsidR="00FC677E" w:rsidRPr="0034591C" w:rsidRDefault="00FC677E" w:rsidP="007916B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механический метод: </w:t>
            </w:r>
            <w:proofErr w:type="spellStart"/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дискование</w:t>
            </w:r>
            <w:proofErr w:type="spellEnd"/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период вегетации май – июнь; многократное скашивание до периода цветения июль, август, сентябрь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C677E" w:rsidRPr="0034591C" w:rsidTr="00BC3F2B">
        <w:trPr>
          <w:trHeight w:hRule="exact" w:val="7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C677E" w:rsidRPr="0034591C" w:rsidTr="00BC3F2B">
        <w:trPr>
          <w:trHeight w:hRule="exact" w:val="1385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558,0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C677E" w:rsidRPr="0034591C" w:rsidTr="00BC3F2B">
        <w:trPr>
          <w:trHeight w:hRule="exact" w:val="838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Реставрация памятников Великой Отечественной войны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266,000</w:t>
            </w:r>
          </w:p>
        </w:tc>
      </w:tr>
      <w:tr w:rsidR="00FC677E" w:rsidRPr="0034591C" w:rsidTr="00BC3F2B">
        <w:trPr>
          <w:trHeight w:hRule="exact" w:val="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FC677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435</w:t>
            </w: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7916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77E" w:rsidRPr="0034591C" w:rsidRDefault="00FC677E" w:rsidP="00FC677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935</w:t>
            </w: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066</w:t>
            </w:r>
          </w:p>
        </w:tc>
      </w:tr>
    </w:tbl>
    <w:p w:rsidR="00FC677E" w:rsidRPr="0034591C" w:rsidRDefault="00FC677E" w:rsidP="00FC677E">
      <w:pPr>
        <w:pStyle w:val="a3"/>
        <w:numPr>
          <w:ilvl w:val="0"/>
          <w:numId w:val="1"/>
        </w:numPr>
        <w:ind w:left="0" w:firstLine="360"/>
        <w:jc w:val="both"/>
        <w:rPr>
          <w:rStyle w:val="s3"/>
          <w:rFonts w:ascii="Times New Roman" w:hAnsi="Times New Roman" w:cs="Times New Roman"/>
          <w:sz w:val="28"/>
          <w:szCs w:val="28"/>
        </w:rPr>
      </w:pPr>
      <w:proofErr w:type="gramStart"/>
      <w:r w:rsidRPr="0034591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</w:t>
      </w:r>
      <w:proofErr w:type="spellStart"/>
      <w:r w:rsidRPr="0034591C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34591C">
        <w:rPr>
          <w:rFonts w:ascii="Times New Roman" w:hAnsi="Times New Roman" w:cs="Times New Roman"/>
          <w:sz w:val="28"/>
          <w:szCs w:val="28"/>
        </w:rPr>
        <w:t xml:space="preserve"> района Кировской области и разместить на официальном сайте муниципального образования Вятское сельское поселение </w:t>
      </w:r>
      <w:proofErr w:type="spellStart"/>
      <w:r w:rsidRPr="0034591C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34591C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hyperlink r:id="rId5" w:history="1">
        <w:r w:rsidRPr="00345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459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5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vyatskoe</w:t>
        </w:r>
        <w:proofErr w:type="spellEnd"/>
        <w:r w:rsidRPr="0034591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345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34591C">
          <w:rPr>
            <w:rStyle w:val="a4"/>
            <w:rFonts w:ascii="Times New Roman" w:hAnsi="Times New Roman" w:cs="Times New Roman"/>
            <w:sz w:val="28"/>
            <w:szCs w:val="28"/>
          </w:rPr>
          <w:t>43.</w:t>
        </w:r>
        <w:proofErr w:type="spellStart"/>
        <w:r w:rsidRPr="00345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3459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5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3459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5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4591C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  <w:proofErr w:type="gramEnd"/>
    </w:p>
    <w:p w:rsidR="00FC677E" w:rsidRPr="002D7C5B" w:rsidRDefault="00FC677E" w:rsidP="00FC677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C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FC677E" w:rsidRDefault="00FC677E" w:rsidP="00FC677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677E" w:rsidRDefault="00FC677E" w:rsidP="00FC677E">
      <w:pPr>
        <w:pStyle w:val="a3"/>
        <w:shd w:val="clear" w:color="auto" w:fill="FFFFFF"/>
        <w:spacing w:after="0" w:line="240" w:lineRule="auto"/>
        <w:ind w:right="180"/>
        <w:rPr>
          <w:rFonts w:ascii="Times New Roman" w:hAnsi="Times New Roman" w:cs="Times New Roman"/>
          <w:sz w:val="28"/>
          <w:szCs w:val="28"/>
        </w:rPr>
      </w:pPr>
    </w:p>
    <w:p w:rsidR="00FC677E" w:rsidRDefault="00FC677E" w:rsidP="00FC6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B0DD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FC677E" w:rsidRDefault="00FC677E" w:rsidP="00FC6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Вятского сельского поселения                                               Бабкина С.В.</w:t>
      </w: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2B" w:rsidRDefault="00BC3F2B" w:rsidP="00FC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77E" w:rsidRPr="00C23859" w:rsidRDefault="00FC677E" w:rsidP="00FC677E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FC677E" w:rsidRDefault="00FC677E" w:rsidP="00FC677E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>об обнародовании нормативного правового акта</w:t>
      </w:r>
    </w:p>
    <w:p w:rsidR="00FC677E" w:rsidRPr="00C23859" w:rsidRDefault="00FC677E" w:rsidP="00FC677E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Дер. Ежово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3F2B">
        <w:rPr>
          <w:rFonts w:ascii="Times New Roman" w:hAnsi="Times New Roman" w:cs="Times New Roman"/>
          <w:sz w:val="28"/>
          <w:szCs w:val="28"/>
        </w:rPr>
        <w:t>2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  <w:r w:rsidR="00BC3F2B">
        <w:rPr>
          <w:rFonts w:ascii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3859">
        <w:rPr>
          <w:rFonts w:ascii="Times New Roman" w:hAnsi="Times New Roman" w:cs="Times New Roman"/>
          <w:sz w:val="28"/>
          <w:szCs w:val="28"/>
        </w:rPr>
        <w:t xml:space="preserve"> 202</w:t>
      </w:r>
      <w:r w:rsidR="00BC3F2B">
        <w:rPr>
          <w:rFonts w:ascii="Times New Roman" w:hAnsi="Times New Roman" w:cs="Times New Roman"/>
          <w:sz w:val="28"/>
          <w:szCs w:val="28"/>
        </w:rPr>
        <w:t>5</w:t>
      </w:r>
      <w:r w:rsidRPr="00C2385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C677E" w:rsidRPr="00785015" w:rsidRDefault="00FC677E" w:rsidP="00FC677E">
      <w:pPr>
        <w:tabs>
          <w:tab w:val="left" w:pos="364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677E" w:rsidRPr="007B64D0" w:rsidRDefault="00FC677E" w:rsidP="00FC677E">
      <w:pPr>
        <w:rPr>
          <w:rFonts w:ascii="Times New Roman" w:eastAsia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C238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3859">
        <w:rPr>
          <w:rFonts w:ascii="Times New Roman" w:hAnsi="Times New Roman" w:cs="Times New Roman"/>
          <w:sz w:val="28"/>
          <w:szCs w:val="28"/>
        </w:rPr>
        <w:t xml:space="preserve"> Вятского  сельского поселения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>Бабкина Светлана Владимировна</w:t>
      </w:r>
      <w:r w:rsidRPr="00C23859">
        <w:rPr>
          <w:rFonts w:ascii="Times New Roman" w:hAnsi="Times New Roman" w:cs="Times New Roman"/>
          <w:sz w:val="28"/>
          <w:szCs w:val="28"/>
        </w:rPr>
        <w:t>, в пр</w:t>
      </w:r>
      <w:r>
        <w:rPr>
          <w:rFonts w:ascii="Times New Roman" w:hAnsi="Times New Roman" w:cs="Times New Roman"/>
          <w:sz w:val="28"/>
          <w:szCs w:val="28"/>
        </w:rPr>
        <w:t xml:space="preserve">исутствии депутата  Вятской  </w:t>
      </w:r>
      <w:r w:rsidRPr="00C23859">
        <w:rPr>
          <w:rFonts w:ascii="Times New Roman" w:hAnsi="Times New Roman" w:cs="Times New Roman"/>
          <w:sz w:val="28"/>
          <w:szCs w:val="28"/>
        </w:rPr>
        <w:t xml:space="preserve">сельской Думы третьего созыва 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Вязовиковой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М.В., специалиста администрации Вятского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Быданцевой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Л.  подписала</w:t>
      </w:r>
      <w:r w:rsidRPr="00C23859">
        <w:rPr>
          <w:rFonts w:ascii="Times New Roman" w:hAnsi="Times New Roman" w:cs="Times New Roman"/>
          <w:sz w:val="28"/>
          <w:szCs w:val="28"/>
        </w:rPr>
        <w:t xml:space="preserve"> настоящий акт  о том, что постановление администрации муниципального образования Вятское сельское поселение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3F2B">
        <w:rPr>
          <w:rFonts w:ascii="Times New Roman" w:hAnsi="Times New Roman" w:cs="Times New Roman"/>
          <w:sz w:val="28"/>
          <w:szCs w:val="28"/>
        </w:rPr>
        <w:t>2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 w:rsidR="00BC3F2B">
        <w:rPr>
          <w:rFonts w:ascii="Times New Roman" w:hAnsi="Times New Roman" w:cs="Times New Roman"/>
          <w:sz w:val="28"/>
          <w:szCs w:val="28"/>
        </w:rPr>
        <w:t>04</w:t>
      </w:r>
      <w:r w:rsidRPr="00C23859">
        <w:rPr>
          <w:rFonts w:ascii="Times New Roman" w:hAnsi="Times New Roman" w:cs="Times New Roman"/>
          <w:sz w:val="28"/>
          <w:szCs w:val="28"/>
        </w:rPr>
        <w:t>.202</w:t>
      </w:r>
      <w:r w:rsidR="00BC3F2B">
        <w:rPr>
          <w:rFonts w:ascii="Times New Roman" w:hAnsi="Times New Roman" w:cs="Times New Roman"/>
          <w:sz w:val="28"/>
          <w:szCs w:val="28"/>
        </w:rPr>
        <w:t>5 № 20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  <w:r w:rsidRPr="00C23859">
        <w:rPr>
          <w:rFonts w:ascii="Times New Roman" w:hAnsi="Times New Roman" w:cs="Times New Roman"/>
          <w:b/>
          <w:sz w:val="28"/>
          <w:szCs w:val="28"/>
        </w:rPr>
        <w:t>«О внесени</w:t>
      </w:r>
      <w:r>
        <w:rPr>
          <w:rFonts w:ascii="Times New Roman" w:hAnsi="Times New Roman" w:cs="Times New Roman"/>
          <w:b/>
          <w:sz w:val="28"/>
          <w:szCs w:val="28"/>
        </w:rPr>
        <w:t>и изменений в постановление от 20</w:t>
      </w:r>
      <w:r w:rsidRPr="00C23859">
        <w:rPr>
          <w:rFonts w:ascii="Times New Roman" w:hAnsi="Times New Roman" w:cs="Times New Roman"/>
          <w:b/>
          <w:sz w:val="28"/>
          <w:szCs w:val="28"/>
        </w:rPr>
        <w:t>.12.202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23859">
        <w:rPr>
          <w:rFonts w:ascii="Times New Roman" w:hAnsi="Times New Roman" w:cs="Times New Roman"/>
          <w:b/>
          <w:sz w:val="28"/>
          <w:szCs w:val="28"/>
        </w:rPr>
        <w:t xml:space="preserve"> № 8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2385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>Об утверждении</w:t>
      </w:r>
      <w:proofErr w:type="gramEnd"/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gramStart"/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муниципальной Программы «Развитие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благоустройства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в муниципальном образования Вятское сельское поселение </w:t>
      </w:r>
      <w:proofErr w:type="spellStart"/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>Омутнинского</w:t>
      </w:r>
      <w:proofErr w:type="spellEnd"/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района Кировской области на 202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4-2028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годы </w:t>
      </w:r>
      <w:r w:rsidRPr="00C23859">
        <w:rPr>
          <w:rFonts w:ascii="Times New Roman" w:hAnsi="Times New Roman" w:cs="Times New Roman"/>
          <w:bCs/>
          <w:spacing w:val="-7"/>
          <w:w w:val="121"/>
          <w:sz w:val="28"/>
          <w:szCs w:val="28"/>
        </w:rPr>
        <w:t>»</w:t>
      </w:r>
      <w:r w:rsidRPr="00C23859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обнародовано  2</w:t>
      </w:r>
      <w:r w:rsidR="00BC3F2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F2B">
        <w:rPr>
          <w:rFonts w:ascii="Times New Roman" w:eastAsia="Times New Roman" w:hAnsi="Times New Roman" w:cs="Times New Roman"/>
          <w:sz w:val="28"/>
          <w:szCs w:val="28"/>
        </w:rPr>
        <w:t>апреля 2025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 xml:space="preserve"> года в информационном бюллетен</w:t>
      </w:r>
      <w:r>
        <w:rPr>
          <w:rFonts w:ascii="Times New Roman" w:eastAsia="Times New Roman" w:hAnsi="Times New Roman" w:cs="Times New Roman"/>
          <w:sz w:val="28"/>
          <w:szCs w:val="28"/>
        </w:rPr>
        <w:t>е муниципальных нормативных актов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  <w:proofErr w:type="gramEnd"/>
    </w:p>
    <w:p w:rsidR="00FC677E" w:rsidRPr="00C23859" w:rsidRDefault="00FC677E" w:rsidP="00FC677E">
      <w:pPr>
        <w:shd w:val="clear" w:color="auto" w:fill="FFFFFF"/>
        <w:spacing w:before="7"/>
        <w:ind w:right="14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FC677E" w:rsidRPr="00C23859" w:rsidRDefault="00FC677E" w:rsidP="00FC677E">
      <w:pPr>
        <w:shd w:val="clear" w:color="auto" w:fill="FFFFFF"/>
        <w:spacing w:before="317"/>
        <w:jc w:val="both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Дер. Ежово, ул. Логовая, 18, администрация Вятского сельского поселения.                                Дер.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Зимино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C23859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C23859">
        <w:rPr>
          <w:rFonts w:ascii="Times New Roman" w:hAnsi="Times New Roman" w:cs="Times New Roman"/>
          <w:sz w:val="28"/>
          <w:szCs w:val="28"/>
        </w:rPr>
        <w:t>, 25, здание школы.</w:t>
      </w:r>
    </w:p>
    <w:p w:rsidR="00FC677E" w:rsidRPr="00C23859" w:rsidRDefault="00FC677E" w:rsidP="00FC677E">
      <w:pPr>
        <w:shd w:val="clear" w:color="auto" w:fill="FFFFFF"/>
        <w:spacing w:before="317"/>
        <w:ind w:left="22"/>
        <w:rPr>
          <w:rFonts w:ascii="Times New Roman" w:hAnsi="Times New Roman" w:cs="Times New Roman"/>
          <w:sz w:val="28"/>
          <w:szCs w:val="28"/>
        </w:rPr>
      </w:pPr>
    </w:p>
    <w:p w:rsidR="00FC677E" w:rsidRPr="00C23859" w:rsidRDefault="00FC677E" w:rsidP="00FC677E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C677E" w:rsidRPr="00C23859" w:rsidRDefault="00FC677E" w:rsidP="00FC677E">
      <w:pPr>
        <w:rPr>
          <w:rFonts w:ascii="Times New Roman" w:hAnsi="Times New Roman" w:cs="Times New Roman"/>
          <w:sz w:val="28"/>
          <w:szCs w:val="28"/>
        </w:rPr>
      </w:pPr>
    </w:p>
    <w:p w:rsidR="00FC677E" w:rsidRPr="00C23859" w:rsidRDefault="00FC677E" w:rsidP="00FC6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238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3859">
        <w:rPr>
          <w:rFonts w:ascii="Times New Roman" w:hAnsi="Times New Roman" w:cs="Times New Roman"/>
          <w:sz w:val="28"/>
          <w:szCs w:val="28"/>
        </w:rPr>
        <w:t xml:space="preserve"> Вятского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238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Бабкина</w:t>
      </w:r>
    </w:p>
    <w:p w:rsidR="00FC677E" w:rsidRPr="00C23859" w:rsidRDefault="00FC677E" w:rsidP="00FC677E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Депутат Вятской  сельской Думы                                              М.В.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Вязовикова</w:t>
      </w:r>
      <w:proofErr w:type="spellEnd"/>
    </w:p>
    <w:p w:rsidR="00FC677E" w:rsidRPr="00C23859" w:rsidRDefault="00FC677E" w:rsidP="00FC6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77E" w:rsidRPr="00D00815" w:rsidRDefault="00FC677E" w:rsidP="00FC677E">
      <w:pPr>
        <w:rPr>
          <w:rFonts w:ascii="Times New Roman" w:hAnsi="Times New Roman" w:cs="Times New Roman"/>
          <w:sz w:val="24"/>
          <w:szCs w:val="24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Вятское сельское поселение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С.Л.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Быданцева</w:t>
      </w:r>
      <w:proofErr w:type="spellEnd"/>
    </w:p>
    <w:p w:rsidR="00FC677E" w:rsidRDefault="00FC677E" w:rsidP="00FC677E"/>
    <w:p w:rsidR="00C173CE" w:rsidRDefault="00C173CE"/>
    <w:sectPr w:rsidR="00C173CE" w:rsidSect="0035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3A3D"/>
    <w:multiLevelType w:val="multilevel"/>
    <w:tmpl w:val="CC5EB6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79B857B5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C677E"/>
    <w:rsid w:val="00BC3F2B"/>
    <w:rsid w:val="00C173CE"/>
    <w:rsid w:val="00FC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77E"/>
    <w:pPr>
      <w:ind w:left="720"/>
      <w:contextualSpacing/>
    </w:pPr>
  </w:style>
  <w:style w:type="character" w:customStyle="1" w:styleId="s3">
    <w:name w:val="s3"/>
    <w:basedOn w:val="a0"/>
    <w:rsid w:val="00FC677E"/>
  </w:style>
  <w:style w:type="character" w:styleId="a4">
    <w:name w:val="Hyperlink"/>
    <w:basedOn w:val="a0"/>
    <w:rsid w:val="00FC67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2025-04-21T05:12:00Z</dcterms:created>
  <dcterms:modified xsi:type="dcterms:W3CDTF">2025-04-21T05:26:00Z</dcterms:modified>
</cp:coreProperties>
</file>