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C8" w:rsidRDefault="009B45C8" w:rsidP="009B45C8">
      <w:pPr>
        <w:shd w:val="clear" w:color="auto" w:fill="FFFFFF"/>
        <w:spacing w:line="367" w:lineRule="exact"/>
        <w:ind w:left="238"/>
        <w:jc w:val="center"/>
      </w:pPr>
      <w:r>
        <w:rPr>
          <w:rFonts w:eastAsia="Times New Roman"/>
          <w:b/>
          <w:bCs/>
          <w:sz w:val="26"/>
          <w:szCs w:val="26"/>
        </w:rPr>
        <w:t>ВЯТСКАЯ СЕЛЬСКАЯ ДУМА</w:t>
      </w:r>
    </w:p>
    <w:p w:rsidR="009B45C8" w:rsidRDefault="009B45C8" w:rsidP="009B45C8">
      <w:pPr>
        <w:shd w:val="clear" w:color="auto" w:fill="FFFFFF"/>
        <w:spacing w:line="367" w:lineRule="exact"/>
        <w:ind w:left="245"/>
        <w:jc w:val="center"/>
      </w:pPr>
      <w:r>
        <w:rPr>
          <w:rFonts w:eastAsia="Times New Roman"/>
          <w:b/>
          <w:bCs/>
          <w:sz w:val="26"/>
          <w:szCs w:val="26"/>
        </w:rPr>
        <w:t>ОМУТНИНСКОГО РАЙОНА</w:t>
      </w:r>
    </w:p>
    <w:p w:rsidR="009B45C8" w:rsidRDefault="009B45C8" w:rsidP="009B45C8">
      <w:pPr>
        <w:shd w:val="clear" w:color="auto" w:fill="FFFFFF"/>
        <w:spacing w:line="367" w:lineRule="exact"/>
        <w:ind w:left="223"/>
        <w:jc w:val="center"/>
      </w:pPr>
      <w:r>
        <w:rPr>
          <w:rFonts w:eastAsia="Times New Roman"/>
          <w:b/>
          <w:bCs/>
          <w:sz w:val="26"/>
          <w:szCs w:val="26"/>
        </w:rPr>
        <w:t>КИРОВСКОЙ ОБЛАСТИ</w:t>
      </w:r>
    </w:p>
    <w:p w:rsidR="009B45C8" w:rsidRDefault="0022579D" w:rsidP="009B45C8">
      <w:pPr>
        <w:shd w:val="clear" w:color="auto" w:fill="FFFFFF"/>
        <w:spacing w:line="367" w:lineRule="exact"/>
        <w:ind w:left="216"/>
        <w:jc w:val="center"/>
        <w:rPr>
          <w:rFonts w:eastAsia="Times New Roman"/>
          <w:b/>
          <w:bCs/>
          <w:sz w:val="26"/>
          <w:szCs w:val="26"/>
        </w:rPr>
      </w:pPr>
      <w:r>
        <w:rPr>
          <w:rFonts w:eastAsia="Times New Roman"/>
          <w:b/>
          <w:bCs/>
          <w:sz w:val="26"/>
          <w:szCs w:val="26"/>
        </w:rPr>
        <w:t>ТРЕТЬЕ</w:t>
      </w:r>
      <w:r w:rsidR="009B45C8">
        <w:rPr>
          <w:rFonts w:eastAsia="Times New Roman"/>
          <w:b/>
          <w:bCs/>
          <w:sz w:val="26"/>
          <w:szCs w:val="26"/>
        </w:rPr>
        <w:t>ГО СОЗЫВА</w:t>
      </w:r>
    </w:p>
    <w:p w:rsidR="00C30FDB" w:rsidRDefault="00C30FDB" w:rsidP="009B45C8">
      <w:pPr>
        <w:shd w:val="clear" w:color="auto" w:fill="FFFFFF"/>
        <w:spacing w:line="367" w:lineRule="exact"/>
        <w:ind w:left="216"/>
        <w:jc w:val="center"/>
      </w:pPr>
    </w:p>
    <w:p w:rsidR="009B45C8" w:rsidRDefault="009B45C8" w:rsidP="00C30FDB">
      <w:pPr>
        <w:shd w:val="clear" w:color="auto" w:fill="FFFFFF"/>
        <w:ind w:left="194"/>
        <w:jc w:val="center"/>
      </w:pPr>
      <w:r>
        <w:rPr>
          <w:rFonts w:eastAsia="Times New Roman"/>
          <w:b/>
          <w:bCs/>
          <w:sz w:val="26"/>
          <w:szCs w:val="26"/>
        </w:rPr>
        <w:t>РЕШЕНИЕ</w:t>
      </w:r>
    </w:p>
    <w:p w:rsidR="009B45C8" w:rsidRPr="00FD2A18" w:rsidRDefault="00F30133" w:rsidP="00C30FDB">
      <w:pPr>
        <w:shd w:val="clear" w:color="auto" w:fill="FFFFFF"/>
        <w:tabs>
          <w:tab w:val="left" w:pos="4125"/>
          <w:tab w:val="left" w:pos="7848"/>
        </w:tabs>
        <w:ind w:left="72"/>
      </w:pPr>
      <w:r>
        <w:rPr>
          <w:bCs/>
          <w:spacing w:val="4"/>
          <w:sz w:val="26"/>
          <w:szCs w:val="26"/>
        </w:rPr>
        <w:t>2</w:t>
      </w:r>
      <w:r w:rsidR="00842C99">
        <w:rPr>
          <w:bCs/>
          <w:spacing w:val="4"/>
          <w:sz w:val="26"/>
          <w:szCs w:val="26"/>
        </w:rPr>
        <w:t>3</w:t>
      </w:r>
      <w:r w:rsidR="00D37F1C">
        <w:rPr>
          <w:bCs/>
          <w:spacing w:val="4"/>
          <w:sz w:val="26"/>
          <w:szCs w:val="26"/>
        </w:rPr>
        <w:t>.</w:t>
      </w:r>
      <w:r w:rsidR="00166CB0">
        <w:rPr>
          <w:bCs/>
          <w:spacing w:val="4"/>
          <w:sz w:val="26"/>
          <w:szCs w:val="26"/>
        </w:rPr>
        <w:t>0</w:t>
      </w:r>
      <w:r>
        <w:rPr>
          <w:bCs/>
          <w:spacing w:val="4"/>
          <w:sz w:val="26"/>
          <w:szCs w:val="26"/>
        </w:rPr>
        <w:t>9</w:t>
      </w:r>
      <w:r w:rsidR="009B45C8" w:rsidRPr="00FD2A18">
        <w:rPr>
          <w:bCs/>
          <w:spacing w:val="4"/>
          <w:sz w:val="26"/>
          <w:szCs w:val="26"/>
        </w:rPr>
        <w:t>.20</w:t>
      </w:r>
      <w:r>
        <w:rPr>
          <w:bCs/>
          <w:spacing w:val="4"/>
          <w:sz w:val="26"/>
          <w:szCs w:val="26"/>
        </w:rPr>
        <w:t>2</w:t>
      </w:r>
      <w:r w:rsidR="00842C99">
        <w:rPr>
          <w:bCs/>
          <w:spacing w:val="4"/>
          <w:sz w:val="26"/>
          <w:szCs w:val="26"/>
        </w:rPr>
        <w:t>2</w:t>
      </w:r>
      <w:r w:rsidR="009B45C8">
        <w:rPr>
          <w:rFonts w:ascii="Arial" w:cs="Arial"/>
          <w:b/>
          <w:bCs/>
          <w:sz w:val="26"/>
          <w:szCs w:val="26"/>
        </w:rPr>
        <w:tab/>
      </w:r>
      <w:r w:rsidR="00166CB0">
        <w:rPr>
          <w:rFonts w:ascii="Arial" w:cs="Arial"/>
          <w:b/>
          <w:bCs/>
          <w:sz w:val="26"/>
          <w:szCs w:val="26"/>
        </w:rPr>
        <w:t xml:space="preserve">        </w:t>
      </w:r>
      <w:r w:rsidR="00546CB6">
        <w:rPr>
          <w:rFonts w:ascii="Arial" w:cs="Arial"/>
          <w:b/>
          <w:bCs/>
          <w:sz w:val="26"/>
          <w:szCs w:val="26"/>
        </w:rPr>
        <w:t xml:space="preserve">    </w:t>
      </w:r>
      <w:r w:rsidR="00D37F1C">
        <w:rPr>
          <w:rFonts w:ascii="Arial" w:cs="Arial"/>
          <w:b/>
          <w:bCs/>
          <w:sz w:val="26"/>
          <w:szCs w:val="26"/>
        </w:rPr>
        <w:tab/>
      </w:r>
      <w:r w:rsidR="00546CB6">
        <w:rPr>
          <w:rFonts w:ascii="Arial" w:cs="Arial"/>
          <w:b/>
          <w:bCs/>
          <w:sz w:val="26"/>
          <w:szCs w:val="26"/>
        </w:rPr>
        <w:t xml:space="preserve">       </w:t>
      </w:r>
      <w:r w:rsidR="009B45C8" w:rsidRPr="00FD2A18">
        <w:rPr>
          <w:rFonts w:eastAsia="Times New Roman"/>
          <w:bCs/>
          <w:sz w:val="26"/>
          <w:szCs w:val="26"/>
        </w:rPr>
        <w:t>№</w:t>
      </w:r>
      <w:bookmarkStart w:id="0" w:name="_GoBack"/>
      <w:bookmarkEnd w:id="0"/>
      <w:r>
        <w:rPr>
          <w:rFonts w:eastAsia="Times New Roman"/>
          <w:bCs/>
          <w:sz w:val="26"/>
          <w:szCs w:val="26"/>
        </w:rPr>
        <w:t xml:space="preserve"> </w:t>
      </w:r>
      <w:r w:rsidR="00842C99">
        <w:rPr>
          <w:rFonts w:eastAsia="Times New Roman"/>
          <w:bCs/>
          <w:sz w:val="26"/>
          <w:szCs w:val="26"/>
        </w:rPr>
        <w:t>1</w:t>
      </w:r>
      <w:r w:rsidR="00546CB6">
        <w:rPr>
          <w:rFonts w:eastAsia="Times New Roman"/>
          <w:bCs/>
          <w:sz w:val="26"/>
          <w:szCs w:val="26"/>
        </w:rPr>
        <w:t>7</w:t>
      </w:r>
    </w:p>
    <w:p w:rsidR="009B45C8" w:rsidRDefault="009B45C8" w:rsidP="00BE78B6">
      <w:pPr>
        <w:shd w:val="clear" w:color="auto" w:fill="FFFFFF"/>
        <w:ind w:left="173"/>
        <w:jc w:val="center"/>
        <w:rPr>
          <w:rFonts w:eastAsia="Times New Roman"/>
          <w:bCs/>
          <w:sz w:val="26"/>
          <w:szCs w:val="26"/>
        </w:rPr>
      </w:pPr>
      <w:r w:rsidRPr="00FD2A18">
        <w:rPr>
          <w:rFonts w:eastAsia="Times New Roman"/>
          <w:bCs/>
          <w:sz w:val="26"/>
          <w:szCs w:val="26"/>
        </w:rPr>
        <w:t>д. Ежово</w:t>
      </w:r>
    </w:p>
    <w:p w:rsidR="00BE78B6" w:rsidRPr="00FD2A18" w:rsidRDefault="00BE78B6" w:rsidP="00BE78B6">
      <w:pPr>
        <w:shd w:val="clear" w:color="auto" w:fill="FFFFFF"/>
        <w:ind w:left="173"/>
        <w:jc w:val="center"/>
      </w:pPr>
    </w:p>
    <w:p w:rsidR="009B45C8" w:rsidRPr="00C8756A" w:rsidRDefault="009B45C8" w:rsidP="00BE78B6">
      <w:pPr>
        <w:shd w:val="clear" w:color="auto" w:fill="FFFFFF"/>
        <w:spacing w:line="317" w:lineRule="exact"/>
        <w:ind w:left="180"/>
        <w:jc w:val="center"/>
        <w:rPr>
          <w:sz w:val="28"/>
          <w:szCs w:val="28"/>
        </w:rPr>
      </w:pPr>
      <w:r w:rsidRPr="00C8756A">
        <w:rPr>
          <w:rFonts w:eastAsia="Times New Roman"/>
          <w:b/>
          <w:bCs/>
          <w:spacing w:val="-10"/>
          <w:sz w:val="28"/>
          <w:szCs w:val="28"/>
        </w:rPr>
        <w:t>О внесении изменений в решение</w:t>
      </w:r>
    </w:p>
    <w:p w:rsidR="009B45C8" w:rsidRPr="00C8756A" w:rsidRDefault="00D37F1C" w:rsidP="00BE78B6">
      <w:pPr>
        <w:shd w:val="clear" w:color="auto" w:fill="FFFFFF"/>
        <w:spacing w:line="317" w:lineRule="exact"/>
        <w:ind w:left="158"/>
        <w:jc w:val="center"/>
        <w:rPr>
          <w:sz w:val="28"/>
          <w:szCs w:val="28"/>
        </w:rPr>
      </w:pPr>
      <w:r w:rsidRPr="00C8756A">
        <w:rPr>
          <w:rFonts w:eastAsia="Times New Roman"/>
          <w:b/>
          <w:bCs/>
          <w:spacing w:val="-10"/>
          <w:sz w:val="28"/>
          <w:szCs w:val="28"/>
        </w:rPr>
        <w:t>Вятской сельской Думы № 30 от 28</w:t>
      </w:r>
      <w:r w:rsidR="009B45C8" w:rsidRPr="00C8756A">
        <w:rPr>
          <w:rFonts w:eastAsia="Times New Roman"/>
          <w:b/>
          <w:bCs/>
          <w:spacing w:val="-10"/>
          <w:sz w:val="28"/>
          <w:szCs w:val="28"/>
        </w:rPr>
        <w:t>.0</w:t>
      </w:r>
      <w:r w:rsidRPr="00C8756A">
        <w:rPr>
          <w:rFonts w:eastAsia="Times New Roman"/>
          <w:b/>
          <w:bCs/>
          <w:spacing w:val="-10"/>
          <w:sz w:val="28"/>
          <w:szCs w:val="28"/>
        </w:rPr>
        <w:t>9.2018</w:t>
      </w:r>
    </w:p>
    <w:p w:rsidR="009B45C8" w:rsidRPr="00C8756A" w:rsidRDefault="009B45C8" w:rsidP="00BE78B6">
      <w:pPr>
        <w:shd w:val="clear" w:color="auto" w:fill="FFFFFF"/>
        <w:spacing w:line="317" w:lineRule="exact"/>
        <w:ind w:left="166"/>
        <w:jc w:val="center"/>
        <w:rPr>
          <w:sz w:val="28"/>
          <w:szCs w:val="28"/>
        </w:rPr>
      </w:pPr>
      <w:r w:rsidRPr="00C8756A">
        <w:rPr>
          <w:rFonts w:eastAsia="Times New Roman"/>
          <w:b/>
          <w:bCs/>
          <w:spacing w:val="-10"/>
          <w:sz w:val="28"/>
          <w:szCs w:val="28"/>
        </w:rPr>
        <w:t>«Об оплате труда главы администрации</w:t>
      </w:r>
      <w:r w:rsidR="00BE78B6">
        <w:rPr>
          <w:sz w:val="28"/>
          <w:szCs w:val="28"/>
        </w:rPr>
        <w:t xml:space="preserve"> </w:t>
      </w:r>
      <w:r w:rsidRPr="00C8756A">
        <w:rPr>
          <w:rFonts w:eastAsia="Times New Roman"/>
          <w:b/>
          <w:bCs/>
          <w:spacing w:val="-10"/>
          <w:sz w:val="28"/>
          <w:szCs w:val="28"/>
        </w:rPr>
        <w:t>муниципального образования</w:t>
      </w:r>
    </w:p>
    <w:p w:rsidR="009B45C8" w:rsidRDefault="009B45C8" w:rsidP="009B45C8">
      <w:pPr>
        <w:shd w:val="clear" w:color="auto" w:fill="FFFFFF"/>
        <w:spacing w:line="317" w:lineRule="exact"/>
        <w:ind w:left="166"/>
        <w:jc w:val="center"/>
        <w:rPr>
          <w:rFonts w:eastAsia="Times New Roman"/>
          <w:b/>
          <w:bCs/>
          <w:spacing w:val="-10"/>
        </w:rPr>
      </w:pPr>
      <w:r w:rsidRPr="00C8756A">
        <w:rPr>
          <w:rFonts w:eastAsia="Times New Roman"/>
          <w:b/>
          <w:bCs/>
          <w:spacing w:val="-10"/>
          <w:sz w:val="28"/>
          <w:szCs w:val="28"/>
        </w:rPr>
        <w:t>Вятское сельское поселение»</w:t>
      </w:r>
    </w:p>
    <w:p w:rsidR="00BE78B6" w:rsidRPr="00BE78B6" w:rsidRDefault="00BE78B6" w:rsidP="009B45C8">
      <w:pPr>
        <w:shd w:val="clear" w:color="auto" w:fill="FFFFFF"/>
        <w:spacing w:line="317" w:lineRule="exact"/>
        <w:ind w:left="166"/>
        <w:jc w:val="center"/>
      </w:pPr>
    </w:p>
    <w:p w:rsidR="009B45C8" w:rsidRPr="00C8756A" w:rsidRDefault="009B45C8" w:rsidP="00764B93">
      <w:pPr>
        <w:shd w:val="clear" w:color="auto" w:fill="FFFFFF"/>
        <w:ind w:left="29" w:firstLine="655"/>
        <w:rPr>
          <w:sz w:val="28"/>
          <w:szCs w:val="28"/>
        </w:rPr>
      </w:pPr>
      <w:r w:rsidRPr="00C8756A">
        <w:rPr>
          <w:rFonts w:eastAsia="Times New Roman"/>
          <w:bCs/>
          <w:spacing w:val="-10"/>
          <w:sz w:val="28"/>
          <w:szCs w:val="28"/>
        </w:rPr>
        <w:t>В</w:t>
      </w:r>
      <w:r w:rsidR="00D37F1C" w:rsidRPr="00C8756A">
        <w:rPr>
          <w:rFonts w:eastAsia="Times New Roman"/>
          <w:bCs/>
          <w:spacing w:val="-10"/>
          <w:sz w:val="28"/>
          <w:szCs w:val="28"/>
        </w:rPr>
        <w:t xml:space="preserve"> </w:t>
      </w:r>
      <w:r w:rsidRPr="00C8756A">
        <w:rPr>
          <w:rFonts w:eastAsia="Times New Roman"/>
          <w:spacing w:val="-10"/>
          <w:sz w:val="28"/>
          <w:szCs w:val="28"/>
        </w:rPr>
        <w:t xml:space="preserve">соответствии с Постановлением Правительства Кировской области от 24.12.2011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w:t>
      </w:r>
      <w:r w:rsidRPr="00C8756A">
        <w:rPr>
          <w:rFonts w:eastAsia="Times New Roman"/>
          <w:spacing w:val="-9"/>
          <w:sz w:val="28"/>
          <w:szCs w:val="28"/>
        </w:rPr>
        <w:t>К</w:t>
      </w:r>
      <w:r w:rsidR="00D37F1C" w:rsidRPr="00C8756A">
        <w:rPr>
          <w:rFonts w:eastAsia="Times New Roman"/>
          <w:spacing w:val="-9"/>
          <w:sz w:val="28"/>
          <w:szCs w:val="28"/>
        </w:rPr>
        <w:t>ировской области» (с изменением</w:t>
      </w:r>
      <w:r w:rsidRPr="00C8756A">
        <w:rPr>
          <w:rFonts w:eastAsia="Times New Roman"/>
          <w:spacing w:val="-9"/>
          <w:sz w:val="28"/>
          <w:szCs w:val="28"/>
        </w:rPr>
        <w:t>, внесенным постановлени</w:t>
      </w:r>
      <w:r w:rsidR="00D37F1C" w:rsidRPr="00C8756A">
        <w:rPr>
          <w:rFonts w:eastAsia="Times New Roman"/>
          <w:spacing w:val="-9"/>
          <w:sz w:val="28"/>
          <w:szCs w:val="28"/>
        </w:rPr>
        <w:t>е</w:t>
      </w:r>
      <w:r w:rsidRPr="00C8756A">
        <w:rPr>
          <w:rFonts w:eastAsia="Times New Roman"/>
          <w:spacing w:val="-9"/>
          <w:sz w:val="28"/>
          <w:szCs w:val="28"/>
        </w:rPr>
        <w:t xml:space="preserve">м Правительства </w:t>
      </w:r>
      <w:r w:rsidRPr="00C8756A">
        <w:rPr>
          <w:rFonts w:eastAsia="Times New Roman"/>
          <w:spacing w:val="-10"/>
          <w:sz w:val="28"/>
          <w:szCs w:val="28"/>
        </w:rPr>
        <w:t>Кировской области от 27.12.201</w:t>
      </w:r>
      <w:r w:rsidR="00D37F1C" w:rsidRPr="00C8756A">
        <w:rPr>
          <w:rFonts w:eastAsia="Times New Roman"/>
          <w:spacing w:val="-10"/>
          <w:sz w:val="28"/>
          <w:szCs w:val="28"/>
        </w:rPr>
        <w:t>8</w:t>
      </w:r>
      <w:r w:rsidRPr="00C8756A">
        <w:rPr>
          <w:rFonts w:eastAsia="Times New Roman"/>
          <w:spacing w:val="-10"/>
          <w:sz w:val="28"/>
          <w:szCs w:val="28"/>
        </w:rPr>
        <w:t xml:space="preserve"> № </w:t>
      </w:r>
      <w:r w:rsidR="00D37F1C" w:rsidRPr="00C8756A">
        <w:rPr>
          <w:rFonts w:eastAsia="Times New Roman"/>
          <w:spacing w:val="-10"/>
          <w:sz w:val="28"/>
          <w:szCs w:val="28"/>
        </w:rPr>
        <w:t xml:space="preserve">609 – </w:t>
      </w:r>
      <w:proofErr w:type="gramStart"/>
      <w:r w:rsidR="00D37F1C" w:rsidRPr="00C8756A">
        <w:rPr>
          <w:rFonts w:eastAsia="Times New Roman"/>
          <w:spacing w:val="-10"/>
          <w:sz w:val="28"/>
          <w:szCs w:val="28"/>
        </w:rPr>
        <w:t>П</w:t>
      </w:r>
      <w:proofErr w:type="gramEnd"/>
      <w:r w:rsidR="00F30133">
        <w:rPr>
          <w:rFonts w:eastAsia="Times New Roman"/>
          <w:spacing w:val="-10"/>
          <w:sz w:val="28"/>
          <w:szCs w:val="28"/>
        </w:rPr>
        <w:t xml:space="preserve">, от 11.08.2021 № 424 </w:t>
      </w:r>
      <w:r w:rsidR="00842C99">
        <w:rPr>
          <w:rFonts w:eastAsia="Times New Roman"/>
          <w:spacing w:val="-10"/>
          <w:sz w:val="28"/>
          <w:szCs w:val="28"/>
        </w:rPr>
        <w:t>–</w:t>
      </w:r>
      <w:r w:rsidR="00F30133">
        <w:rPr>
          <w:rFonts w:eastAsia="Times New Roman"/>
          <w:spacing w:val="-10"/>
          <w:sz w:val="28"/>
          <w:szCs w:val="28"/>
        </w:rPr>
        <w:t xml:space="preserve"> П</w:t>
      </w:r>
      <w:r w:rsidR="00842C99">
        <w:rPr>
          <w:rFonts w:eastAsia="Times New Roman"/>
          <w:spacing w:val="-10"/>
          <w:sz w:val="28"/>
          <w:szCs w:val="28"/>
        </w:rPr>
        <w:t>, от 12.09.2022 № 496 - П</w:t>
      </w:r>
      <w:r w:rsidR="00D37F1C" w:rsidRPr="00C8756A">
        <w:rPr>
          <w:rFonts w:eastAsia="Times New Roman"/>
          <w:spacing w:val="-10"/>
          <w:sz w:val="28"/>
          <w:szCs w:val="28"/>
        </w:rPr>
        <w:t>)</w:t>
      </w:r>
      <w:r w:rsidR="00842C99">
        <w:rPr>
          <w:rFonts w:eastAsia="Times New Roman"/>
          <w:spacing w:val="-10"/>
          <w:sz w:val="28"/>
          <w:szCs w:val="28"/>
        </w:rPr>
        <w:t xml:space="preserve">, на основании Указа Губернатора Кировской области от 12.09.2022 № 56, </w:t>
      </w:r>
      <w:r w:rsidRPr="00C8756A">
        <w:rPr>
          <w:rFonts w:eastAsia="Times New Roman"/>
          <w:spacing w:val="-10"/>
          <w:sz w:val="28"/>
          <w:szCs w:val="28"/>
        </w:rPr>
        <w:t xml:space="preserve"> Вятская сельская Дума РЕШИЛА:</w:t>
      </w:r>
    </w:p>
    <w:p w:rsidR="00D37F1C" w:rsidRPr="00C8756A" w:rsidRDefault="009B45C8" w:rsidP="00764B93">
      <w:pPr>
        <w:shd w:val="clear" w:color="auto" w:fill="FFFFFF"/>
        <w:ind w:firstLine="684"/>
        <w:rPr>
          <w:rFonts w:eastAsia="Times New Roman"/>
          <w:spacing w:val="-9"/>
          <w:sz w:val="28"/>
          <w:szCs w:val="28"/>
        </w:rPr>
      </w:pPr>
      <w:r w:rsidRPr="00C8756A">
        <w:rPr>
          <w:spacing w:val="-9"/>
          <w:sz w:val="28"/>
          <w:szCs w:val="28"/>
        </w:rPr>
        <w:t xml:space="preserve">1.   </w:t>
      </w:r>
      <w:r w:rsidRPr="00C8756A">
        <w:rPr>
          <w:rFonts w:eastAsia="Times New Roman"/>
          <w:spacing w:val="-9"/>
          <w:sz w:val="28"/>
          <w:szCs w:val="28"/>
        </w:rPr>
        <w:t>Внести в ре</w:t>
      </w:r>
      <w:r w:rsidR="00D37F1C" w:rsidRPr="00C8756A">
        <w:rPr>
          <w:rFonts w:eastAsia="Times New Roman"/>
          <w:spacing w:val="-9"/>
          <w:sz w:val="28"/>
          <w:szCs w:val="28"/>
        </w:rPr>
        <w:t>шение Вятской сельской Думы от 28</w:t>
      </w:r>
      <w:r w:rsidRPr="00C8756A">
        <w:rPr>
          <w:rFonts w:eastAsia="Times New Roman"/>
          <w:spacing w:val="-9"/>
          <w:sz w:val="28"/>
          <w:szCs w:val="28"/>
        </w:rPr>
        <w:t>.0</w:t>
      </w:r>
      <w:r w:rsidR="00D37F1C" w:rsidRPr="00C8756A">
        <w:rPr>
          <w:rFonts w:eastAsia="Times New Roman"/>
          <w:spacing w:val="-9"/>
          <w:sz w:val="28"/>
          <w:szCs w:val="28"/>
        </w:rPr>
        <w:t>9</w:t>
      </w:r>
      <w:r w:rsidRPr="00C8756A">
        <w:rPr>
          <w:rFonts w:eastAsia="Times New Roman"/>
          <w:spacing w:val="-9"/>
          <w:sz w:val="28"/>
          <w:szCs w:val="28"/>
        </w:rPr>
        <w:t>.201</w:t>
      </w:r>
      <w:r w:rsidR="00D37F1C" w:rsidRPr="00C8756A">
        <w:rPr>
          <w:rFonts w:eastAsia="Times New Roman"/>
          <w:spacing w:val="-9"/>
          <w:sz w:val="28"/>
          <w:szCs w:val="28"/>
        </w:rPr>
        <w:t>8</w:t>
      </w:r>
      <w:r w:rsidRPr="00C8756A">
        <w:rPr>
          <w:rFonts w:eastAsia="Times New Roman"/>
          <w:spacing w:val="-9"/>
          <w:sz w:val="28"/>
          <w:szCs w:val="28"/>
        </w:rPr>
        <w:t xml:space="preserve"> № </w:t>
      </w:r>
      <w:r w:rsidR="00D37F1C" w:rsidRPr="00C8756A">
        <w:rPr>
          <w:rFonts w:eastAsia="Times New Roman"/>
          <w:spacing w:val="-9"/>
          <w:sz w:val="28"/>
          <w:szCs w:val="28"/>
        </w:rPr>
        <w:t>30</w:t>
      </w:r>
      <w:r w:rsidRPr="00C8756A">
        <w:rPr>
          <w:rFonts w:eastAsia="Times New Roman"/>
          <w:spacing w:val="-9"/>
          <w:sz w:val="28"/>
          <w:szCs w:val="28"/>
        </w:rPr>
        <w:t xml:space="preserve"> «Об оплате труда главы администрации муниципального образования Вятское сельское поселение» следующие изменения: </w:t>
      </w:r>
    </w:p>
    <w:p w:rsidR="00D37F1C" w:rsidRDefault="009B45C8" w:rsidP="00764B93">
      <w:pPr>
        <w:shd w:val="clear" w:color="auto" w:fill="FFFFFF"/>
        <w:ind w:firstLine="686"/>
        <w:rPr>
          <w:sz w:val="28"/>
          <w:szCs w:val="28"/>
        </w:rPr>
      </w:pPr>
      <w:r w:rsidRPr="00C8756A">
        <w:rPr>
          <w:rFonts w:eastAsia="Times New Roman"/>
          <w:spacing w:val="-9"/>
          <w:sz w:val="28"/>
          <w:szCs w:val="28"/>
        </w:rPr>
        <w:t>1.1</w:t>
      </w:r>
      <w:proofErr w:type="gramStart"/>
      <w:r w:rsidR="00D37F1C" w:rsidRPr="00C8756A">
        <w:rPr>
          <w:rFonts w:eastAsia="Times New Roman"/>
          <w:spacing w:val="-9"/>
          <w:sz w:val="28"/>
          <w:szCs w:val="28"/>
        </w:rPr>
        <w:t xml:space="preserve"> </w:t>
      </w:r>
      <w:r w:rsidRPr="00C8756A">
        <w:rPr>
          <w:rFonts w:eastAsia="Times New Roman"/>
          <w:spacing w:val="-9"/>
          <w:sz w:val="28"/>
          <w:szCs w:val="28"/>
        </w:rPr>
        <w:t>В</w:t>
      </w:r>
      <w:proofErr w:type="gramEnd"/>
      <w:r w:rsidRPr="00C8756A">
        <w:rPr>
          <w:rFonts w:eastAsia="Times New Roman"/>
          <w:spacing w:val="-9"/>
          <w:sz w:val="28"/>
          <w:szCs w:val="28"/>
        </w:rPr>
        <w:t xml:space="preserve"> части 1 «Положения о порядке, размерах и условиях осуществления оплаты труда главы администрации муниципального образования» </w:t>
      </w:r>
      <w:r w:rsidR="00D37F1C" w:rsidRPr="00C8756A">
        <w:rPr>
          <w:rFonts w:eastAsia="Times New Roman"/>
          <w:spacing w:val="-9"/>
          <w:sz w:val="28"/>
          <w:szCs w:val="28"/>
        </w:rPr>
        <w:t>абзац 2 изложить в новой редакции: «</w:t>
      </w:r>
      <w:r w:rsidR="00D37F1C" w:rsidRPr="00C8756A">
        <w:rPr>
          <w:rFonts w:eastAsia="Times New Roman"/>
          <w:sz w:val="28"/>
          <w:szCs w:val="28"/>
        </w:rPr>
        <w:t xml:space="preserve">Денежное вознаграждение главы администрации муниципального образования состоит из должностного оклада в соответствии с замещаемой должностью и ежемесячного денежного поощрения в размере </w:t>
      </w:r>
      <w:r w:rsidR="00F30133">
        <w:rPr>
          <w:rFonts w:eastAsia="Times New Roman"/>
          <w:sz w:val="28"/>
          <w:szCs w:val="28"/>
        </w:rPr>
        <w:t>четырех</w:t>
      </w:r>
      <w:r w:rsidR="00842C99">
        <w:rPr>
          <w:rFonts w:eastAsia="Times New Roman"/>
          <w:sz w:val="28"/>
          <w:szCs w:val="28"/>
        </w:rPr>
        <w:t xml:space="preserve"> с половиной</w:t>
      </w:r>
      <w:r w:rsidR="00D37F1C" w:rsidRPr="00C8756A">
        <w:rPr>
          <w:sz w:val="28"/>
          <w:szCs w:val="28"/>
        </w:rPr>
        <w:t xml:space="preserve"> </w:t>
      </w:r>
      <w:r w:rsidR="00D37F1C" w:rsidRPr="00C8756A">
        <w:rPr>
          <w:rFonts w:eastAsia="Times New Roman"/>
          <w:sz w:val="28"/>
          <w:szCs w:val="28"/>
        </w:rPr>
        <w:t>должностных окладов</w:t>
      </w:r>
      <w:r w:rsidR="00D37F1C" w:rsidRPr="00C8756A">
        <w:rPr>
          <w:sz w:val="28"/>
          <w:szCs w:val="28"/>
        </w:rPr>
        <w:t>»</w:t>
      </w:r>
      <w:r w:rsidR="00842C99">
        <w:rPr>
          <w:sz w:val="28"/>
          <w:szCs w:val="28"/>
        </w:rPr>
        <w:t xml:space="preserve">. </w:t>
      </w:r>
    </w:p>
    <w:p w:rsidR="00842C99" w:rsidRDefault="0022579D" w:rsidP="00764B93">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842C99" w:rsidRPr="00842C99">
        <w:rPr>
          <w:rFonts w:ascii="Times New Roman" w:hAnsi="Times New Roman" w:cs="Times New Roman"/>
          <w:sz w:val="28"/>
          <w:szCs w:val="28"/>
        </w:rPr>
        <w:t>Абзац 3 изложить в новой редакции: «Размер должностного оклада главы администрации муниципального образования установить в зависимости от численности населения, проживающих на территории муниципального образования</w:t>
      </w:r>
      <w:r>
        <w:rPr>
          <w:rFonts w:ascii="Times New Roman" w:hAnsi="Times New Roman" w:cs="Times New Roman"/>
          <w:sz w:val="28"/>
          <w:szCs w:val="28"/>
        </w:rPr>
        <w:t xml:space="preserve"> (до 500 человек) – 4885</w:t>
      </w:r>
      <w:r w:rsidR="00842C99" w:rsidRPr="00842C99">
        <w:rPr>
          <w:rFonts w:ascii="Times New Roman" w:hAnsi="Times New Roman" w:cs="Times New Roman"/>
          <w:sz w:val="28"/>
          <w:szCs w:val="28"/>
        </w:rPr>
        <w:t xml:space="preserve"> рублей».</w:t>
      </w:r>
    </w:p>
    <w:p w:rsidR="009B45C8" w:rsidRPr="00C8756A" w:rsidRDefault="0022579D" w:rsidP="00BE78B6">
      <w:pPr>
        <w:shd w:val="clear" w:color="auto" w:fill="FFFFFF"/>
        <w:ind w:firstLine="181"/>
        <w:rPr>
          <w:rFonts w:eastAsia="Times New Roman"/>
          <w:spacing w:val="-11"/>
          <w:sz w:val="28"/>
          <w:szCs w:val="28"/>
        </w:rPr>
      </w:pPr>
      <w:r>
        <w:rPr>
          <w:sz w:val="28"/>
          <w:szCs w:val="28"/>
        </w:rPr>
        <w:t xml:space="preserve">          </w:t>
      </w:r>
      <w:r w:rsidR="00BE78B6">
        <w:rPr>
          <w:sz w:val="28"/>
          <w:szCs w:val="28"/>
        </w:rPr>
        <w:t>2</w:t>
      </w:r>
      <w:r w:rsidR="009B45C8" w:rsidRPr="00C8756A">
        <w:rPr>
          <w:rFonts w:eastAsia="Times New Roman"/>
          <w:spacing w:val="-11"/>
          <w:sz w:val="28"/>
          <w:szCs w:val="28"/>
        </w:rPr>
        <w:t xml:space="preserve">.   </w:t>
      </w:r>
      <w:r w:rsidR="00C8756A" w:rsidRPr="00C8756A">
        <w:rPr>
          <w:rFonts w:eastAsia="Times New Roman"/>
          <w:sz w:val="28"/>
          <w:szCs w:val="28"/>
        </w:rPr>
        <w:t>О</w:t>
      </w:r>
      <w:r w:rsidR="00BE78B6">
        <w:rPr>
          <w:rFonts w:eastAsia="Times New Roman"/>
          <w:sz w:val="28"/>
          <w:szCs w:val="28"/>
        </w:rPr>
        <w:t>бнародовать настоящее реше</w:t>
      </w:r>
      <w:r w:rsidR="00C8756A" w:rsidRPr="00C8756A">
        <w:rPr>
          <w:rFonts w:eastAsia="Times New Roman"/>
          <w:sz w:val="28"/>
          <w:szCs w:val="28"/>
        </w:rPr>
        <w:t xml:space="preserve">ние  путем размещения его на официальном Интернет - сайте муниципального образования </w:t>
      </w:r>
      <w:proofErr w:type="spellStart"/>
      <w:r w:rsidR="00C8756A" w:rsidRPr="00C8756A">
        <w:rPr>
          <w:rFonts w:eastAsia="Times New Roman"/>
          <w:sz w:val="28"/>
          <w:szCs w:val="28"/>
        </w:rPr>
        <w:t>Омутнинский</w:t>
      </w:r>
      <w:proofErr w:type="spellEnd"/>
      <w:r w:rsidR="00C8756A" w:rsidRPr="00C8756A">
        <w:rPr>
          <w:rFonts w:eastAsia="Times New Roman"/>
          <w:sz w:val="28"/>
          <w:szCs w:val="28"/>
        </w:rPr>
        <w:t xml:space="preserve"> муниципальный район   Кировской области и на информационных стендах</w:t>
      </w:r>
      <w:r w:rsidR="009B45C8" w:rsidRPr="00C8756A">
        <w:rPr>
          <w:rFonts w:eastAsia="Times New Roman"/>
          <w:spacing w:val="-11"/>
          <w:sz w:val="28"/>
          <w:szCs w:val="28"/>
        </w:rPr>
        <w:t xml:space="preserve">. </w:t>
      </w:r>
    </w:p>
    <w:p w:rsidR="009B45C8" w:rsidRDefault="00BE78B6" w:rsidP="00764B93">
      <w:pPr>
        <w:shd w:val="clear" w:color="auto" w:fill="FFFFFF"/>
        <w:ind w:firstLine="684"/>
        <w:rPr>
          <w:rFonts w:eastAsia="Times New Roman"/>
          <w:sz w:val="28"/>
          <w:szCs w:val="28"/>
        </w:rPr>
      </w:pPr>
      <w:r>
        <w:rPr>
          <w:rFonts w:eastAsia="Times New Roman"/>
          <w:spacing w:val="-9"/>
          <w:sz w:val="28"/>
          <w:szCs w:val="28"/>
        </w:rPr>
        <w:t xml:space="preserve"> 3</w:t>
      </w:r>
      <w:r w:rsidR="009B45C8" w:rsidRPr="00C8756A">
        <w:rPr>
          <w:rFonts w:eastAsia="Times New Roman"/>
          <w:spacing w:val="-9"/>
          <w:sz w:val="28"/>
          <w:szCs w:val="28"/>
        </w:rPr>
        <w:t xml:space="preserve">.   Настоящее решение распространяется на правоотношения, возникшие с </w:t>
      </w:r>
      <w:r w:rsidR="009B45C8" w:rsidRPr="00C8756A">
        <w:rPr>
          <w:rFonts w:eastAsia="Times New Roman"/>
          <w:sz w:val="28"/>
          <w:szCs w:val="28"/>
        </w:rPr>
        <w:t>01.0</w:t>
      </w:r>
      <w:r w:rsidR="00F30133">
        <w:rPr>
          <w:rFonts w:eastAsia="Times New Roman"/>
          <w:sz w:val="28"/>
          <w:szCs w:val="28"/>
        </w:rPr>
        <w:t>9</w:t>
      </w:r>
      <w:r w:rsidR="009B45C8" w:rsidRPr="00C8756A">
        <w:rPr>
          <w:rFonts w:eastAsia="Times New Roman"/>
          <w:sz w:val="28"/>
          <w:szCs w:val="28"/>
        </w:rPr>
        <w:t>.20</w:t>
      </w:r>
      <w:r w:rsidR="00F30133">
        <w:rPr>
          <w:rFonts w:eastAsia="Times New Roman"/>
          <w:sz w:val="28"/>
          <w:szCs w:val="28"/>
        </w:rPr>
        <w:t>2</w:t>
      </w:r>
      <w:r w:rsidR="0022579D">
        <w:rPr>
          <w:rFonts w:eastAsia="Times New Roman"/>
          <w:sz w:val="28"/>
          <w:szCs w:val="28"/>
        </w:rPr>
        <w:t>2</w:t>
      </w:r>
      <w:r w:rsidR="009B45C8" w:rsidRPr="00C8756A">
        <w:rPr>
          <w:rFonts w:eastAsia="Times New Roman"/>
          <w:sz w:val="28"/>
          <w:szCs w:val="28"/>
        </w:rPr>
        <w:t>г.</w:t>
      </w:r>
    </w:p>
    <w:p w:rsidR="00BE78B6" w:rsidRPr="00C8756A" w:rsidRDefault="00BE78B6" w:rsidP="00764B93">
      <w:pPr>
        <w:shd w:val="clear" w:color="auto" w:fill="FFFFFF"/>
        <w:ind w:firstLine="684"/>
        <w:rPr>
          <w:sz w:val="28"/>
          <w:szCs w:val="28"/>
        </w:rPr>
      </w:pPr>
    </w:p>
    <w:p w:rsidR="00F30133" w:rsidRDefault="0022579D" w:rsidP="00BE78B6">
      <w:pPr>
        <w:shd w:val="clear" w:color="auto" w:fill="FFFFFF"/>
        <w:tabs>
          <w:tab w:val="left" w:pos="6570"/>
        </w:tabs>
        <w:rPr>
          <w:sz w:val="28"/>
          <w:szCs w:val="28"/>
        </w:rPr>
      </w:pPr>
      <w:r>
        <w:rPr>
          <w:sz w:val="28"/>
          <w:szCs w:val="28"/>
        </w:rPr>
        <w:t>Председатель Вятской сельской Думы</w:t>
      </w:r>
      <w:r w:rsidR="00FC4489">
        <w:rPr>
          <w:sz w:val="28"/>
          <w:szCs w:val="28"/>
        </w:rPr>
        <w:tab/>
        <w:t>Орлова Г.А.</w:t>
      </w:r>
    </w:p>
    <w:p w:rsidR="00BE78B6" w:rsidRDefault="00BE78B6" w:rsidP="00BE78B6">
      <w:pPr>
        <w:shd w:val="clear" w:color="auto" w:fill="FFFFFF"/>
        <w:tabs>
          <w:tab w:val="left" w:pos="6570"/>
        </w:tabs>
        <w:rPr>
          <w:sz w:val="28"/>
          <w:szCs w:val="28"/>
        </w:rPr>
      </w:pPr>
    </w:p>
    <w:p w:rsidR="0022579D" w:rsidRPr="00C8756A" w:rsidRDefault="00FC4489" w:rsidP="00BE78B6">
      <w:pPr>
        <w:shd w:val="clear" w:color="auto" w:fill="FFFFFF"/>
        <w:rPr>
          <w:sz w:val="28"/>
          <w:szCs w:val="28"/>
        </w:rPr>
        <w:sectPr w:rsidR="0022579D" w:rsidRPr="00C8756A" w:rsidSect="009B45C8">
          <w:pgSz w:w="11909" w:h="16834"/>
          <w:pgMar w:top="1051" w:right="1163" w:bottom="360" w:left="1457" w:header="720" w:footer="720" w:gutter="0"/>
          <w:cols w:space="60"/>
          <w:noEndnote/>
        </w:sectPr>
      </w:pPr>
      <w:r>
        <w:rPr>
          <w:sz w:val="28"/>
          <w:szCs w:val="28"/>
        </w:rPr>
        <w:t xml:space="preserve">Глава Вятского сельского поселения                                </w:t>
      </w:r>
      <w:proofErr w:type="spellStart"/>
      <w:r>
        <w:rPr>
          <w:sz w:val="28"/>
          <w:szCs w:val="28"/>
        </w:rPr>
        <w:t>Пролеев</w:t>
      </w:r>
      <w:proofErr w:type="spellEnd"/>
      <w:r>
        <w:rPr>
          <w:sz w:val="28"/>
          <w:szCs w:val="28"/>
        </w:rPr>
        <w:t xml:space="preserve"> Н.М.</w:t>
      </w:r>
    </w:p>
    <w:p w:rsidR="009B45C8" w:rsidRPr="00C8756A" w:rsidRDefault="009B45C8" w:rsidP="009B45C8">
      <w:pPr>
        <w:spacing w:line="1" w:lineRule="exact"/>
        <w:rPr>
          <w:sz w:val="28"/>
          <w:szCs w:val="28"/>
        </w:rPr>
      </w:pPr>
    </w:p>
    <w:p w:rsidR="00166CB0" w:rsidRDefault="00166CB0">
      <w:pPr>
        <w:rPr>
          <w:sz w:val="28"/>
          <w:szCs w:val="28"/>
        </w:rPr>
      </w:pPr>
    </w:p>
    <w:p w:rsidR="00166CB0" w:rsidRDefault="00166CB0" w:rsidP="00166CB0">
      <w:pPr>
        <w:jc w:val="center"/>
        <w:rPr>
          <w:sz w:val="28"/>
          <w:szCs w:val="28"/>
        </w:rPr>
      </w:pPr>
      <w:r>
        <w:rPr>
          <w:sz w:val="28"/>
          <w:szCs w:val="28"/>
        </w:rPr>
        <w:lastRenderedPageBreak/>
        <w:t>АКТ</w:t>
      </w:r>
    </w:p>
    <w:p w:rsidR="00166CB0" w:rsidRDefault="00166CB0" w:rsidP="00166CB0">
      <w:pPr>
        <w:jc w:val="center"/>
        <w:rPr>
          <w:sz w:val="28"/>
          <w:szCs w:val="28"/>
        </w:rPr>
      </w:pPr>
      <w:r>
        <w:rPr>
          <w:sz w:val="28"/>
          <w:szCs w:val="28"/>
        </w:rPr>
        <w:t>об обнародовании нормативного правового акта</w:t>
      </w:r>
    </w:p>
    <w:p w:rsidR="00166CB0" w:rsidRDefault="00166CB0" w:rsidP="00166CB0">
      <w:pPr>
        <w:jc w:val="center"/>
        <w:rPr>
          <w:sz w:val="28"/>
          <w:szCs w:val="28"/>
        </w:rPr>
      </w:pPr>
    </w:p>
    <w:p w:rsidR="00166CB0" w:rsidRDefault="00166CB0" w:rsidP="00166CB0">
      <w:pPr>
        <w:jc w:val="center"/>
        <w:rPr>
          <w:sz w:val="28"/>
          <w:szCs w:val="28"/>
        </w:rPr>
      </w:pPr>
    </w:p>
    <w:p w:rsidR="00166CB0" w:rsidRDefault="00166CB0" w:rsidP="00166CB0">
      <w:pPr>
        <w:rPr>
          <w:sz w:val="28"/>
          <w:szCs w:val="28"/>
        </w:rPr>
      </w:pPr>
      <w:r>
        <w:rPr>
          <w:sz w:val="28"/>
          <w:szCs w:val="28"/>
        </w:rPr>
        <w:t xml:space="preserve">Дер. Ежово                                            </w:t>
      </w:r>
      <w:r w:rsidR="00546CB6">
        <w:rPr>
          <w:sz w:val="28"/>
          <w:szCs w:val="28"/>
        </w:rPr>
        <w:t xml:space="preserve">                              2</w:t>
      </w:r>
      <w:r w:rsidR="00FC4489">
        <w:rPr>
          <w:sz w:val="28"/>
          <w:szCs w:val="28"/>
        </w:rPr>
        <w:t>3</w:t>
      </w:r>
      <w:r>
        <w:rPr>
          <w:sz w:val="28"/>
          <w:szCs w:val="28"/>
        </w:rPr>
        <w:t xml:space="preserve"> </w:t>
      </w:r>
      <w:r w:rsidR="00546CB6">
        <w:rPr>
          <w:sz w:val="28"/>
          <w:szCs w:val="28"/>
        </w:rPr>
        <w:t>сентября  202</w:t>
      </w:r>
      <w:r w:rsidR="00FC4489">
        <w:rPr>
          <w:sz w:val="28"/>
          <w:szCs w:val="28"/>
        </w:rPr>
        <w:t>2</w:t>
      </w:r>
      <w:r>
        <w:rPr>
          <w:sz w:val="28"/>
          <w:szCs w:val="28"/>
        </w:rPr>
        <w:t xml:space="preserve"> года</w:t>
      </w:r>
    </w:p>
    <w:p w:rsidR="00166CB0" w:rsidRDefault="00166CB0" w:rsidP="00166CB0">
      <w:pPr>
        <w:rPr>
          <w:sz w:val="28"/>
          <w:szCs w:val="28"/>
        </w:rPr>
      </w:pPr>
    </w:p>
    <w:p w:rsidR="00166CB0" w:rsidRDefault="00166CB0" w:rsidP="00166CB0">
      <w:pPr>
        <w:rPr>
          <w:sz w:val="28"/>
          <w:szCs w:val="28"/>
        </w:rPr>
      </w:pPr>
    </w:p>
    <w:p w:rsidR="00166CB0" w:rsidRPr="00166CB0" w:rsidRDefault="00221322" w:rsidP="00166CB0">
      <w:pPr>
        <w:shd w:val="clear" w:color="auto" w:fill="FFFFFF"/>
        <w:spacing w:before="518" w:line="317" w:lineRule="exact"/>
        <w:ind w:left="180"/>
        <w:rPr>
          <w:sz w:val="28"/>
          <w:szCs w:val="28"/>
        </w:rPr>
      </w:pPr>
      <w:r>
        <w:rPr>
          <w:sz w:val="28"/>
          <w:szCs w:val="28"/>
        </w:rPr>
        <w:t xml:space="preserve">  </w:t>
      </w:r>
      <w:r w:rsidR="00166CB0">
        <w:rPr>
          <w:sz w:val="28"/>
          <w:szCs w:val="28"/>
        </w:rPr>
        <w:t xml:space="preserve">     </w:t>
      </w:r>
      <w:proofErr w:type="gramStart"/>
      <w:r w:rsidR="00166CB0">
        <w:rPr>
          <w:sz w:val="28"/>
          <w:szCs w:val="28"/>
        </w:rPr>
        <w:t xml:space="preserve">Глава Вятского  сельского поселения </w:t>
      </w:r>
      <w:proofErr w:type="spellStart"/>
      <w:r w:rsidR="00166CB0">
        <w:rPr>
          <w:sz w:val="28"/>
          <w:szCs w:val="28"/>
        </w:rPr>
        <w:t>Омутнинского</w:t>
      </w:r>
      <w:proofErr w:type="spellEnd"/>
      <w:r w:rsidR="00166CB0">
        <w:rPr>
          <w:sz w:val="28"/>
          <w:szCs w:val="28"/>
        </w:rPr>
        <w:t xml:space="preserve"> района Кировской области </w:t>
      </w:r>
      <w:proofErr w:type="spellStart"/>
      <w:r w:rsidR="00166CB0">
        <w:rPr>
          <w:sz w:val="28"/>
          <w:szCs w:val="28"/>
        </w:rPr>
        <w:t>Пролеев</w:t>
      </w:r>
      <w:proofErr w:type="spellEnd"/>
      <w:r w:rsidR="00166CB0">
        <w:rPr>
          <w:sz w:val="28"/>
          <w:szCs w:val="28"/>
        </w:rPr>
        <w:t xml:space="preserve"> Николай Михайлович, в присутствии депутата  В</w:t>
      </w:r>
      <w:r w:rsidR="00FC4489">
        <w:rPr>
          <w:sz w:val="28"/>
          <w:szCs w:val="28"/>
        </w:rPr>
        <w:t>ятской       сельской Думы третье</w:t>
      </w:r>
      <w:r w:rsidR="00166CB0">
        <w:rPr>
          <w:sz w:val="28"/>
          <w:szCs w:val="28"/>
        </w:rPr>
        <w:t xml:space="preserve">го созыва  </w:t>
      </w:r>
      <w:proofErr w:type="spellStart"/>
      <w:r w:rsidR="00166CB0">
        <w:rPr>
          <w:sz w:val="28"/>
          <w:szCs w:val="28"/>
        </w:rPr>
        <w:t>Вязовиковой</w:t>
      </w:r>
      <w:proofErr w:type="spellEnd"/>
      <w:r w:rsidR="00166CB0">
        <w:rPr>
          <w:sz w:val="28"/>
          <w:szCs w:val="28"/>
        </w:rPr>
        <w:t xml:space="preserve"> М.В.,  специалиста администрации Вятского сельского поселени</w:t>
      </w:r>
      <w:r w:rsidR="00FC4489">
        <w:rPr>
          <w:sz w:val="28"/>
          <w:szCs w:val="28"/>
        </w:rPr>
        <w:t>я Горбань</w:t>
      </w:r>
      <w:r w:rsidR="00166CB0">
        <w:rPr>
          <w:sz w:val="28"/>
          <w:szCs w:val="28"/>
        </w:rPr>
        <w:t xml:space="preserve"> </w:t>
      </w:r>
      <w:r w:rsidR="00FC4489">
        <w:rPr>
          <w:sz w:val="28"/>
          <w:szCs w:val="28"/>
        </w:rPr>
        <w:t>Ю</w:t>
      </w:r>
      <w:r w:rsidR="00166CB0">
        <w:rPr>
          <w:sz w:val="28"/>
          <w:szCs w:val="28"/>
        </w:rPr>
        <w:t>.</w:t>
      </w:r>
      <w:r w:rsidR="00FC4489">
        <w:rPr>
          <w:sz w:val="28"/>
          <w:szCs w:val="28"/>
        </w:rPr>
        <w:t>Н</w:t>
      </w:r>
      <w:r w:rsidR="00166CB0">
        <w:rPr>
          <w:sz w:val="28"/>
          <w:szCs w:val="28"/>
        </w:rPr>
        <w:t xml:space="preserve">.  подписал настоящий акт  о том, что  решение  Вятской сельской Думы </w:t>
      </w:r>
      <w:proofErr w:type="spellStart"/>
      <w:r w:rsidR="00166CB0">
        <w:rPr>
          <w:sz w:val="28"/>
          <w:szCs w:val="28"/>
        </w:rPr>
        <w:t>Омутнинского</w:t>
      </w:r>
      <w:proofErr w:type="spellEnd"/>
      <w:r w:rsidR="00166CB0">
        <w:rPr>
          <w:sz w:val="28"/>
          <w:szCs w:val="28"/>
        </w:rPr>
        <w:t xml:space="preserve"> района Кировс</w:t>
      </w:r>
      <w:r w:rsidR="00546CB6">
        <w:rPr>
          <w:sz w:val="28"/>
          <w:szCs w:val="28"/>
        </w:rPr>
        <w:t>кой области  второго созыва от 2</w:t>
      </w:r>
      <w:r w:rsidR="00FC4489">
        <w:rPr>
          <w:sz w:val="28"/>
          <w:szCs w:val="28"/>
        </w:rPr>
        <w:t>3</w:t>
      </w:r>
      <w:r w:rsidR="00166CB0">
        <w:rPr>
          <w:sz w:val="28"/>
          <w:szCs w:val="28"/>
        </w:rPr>
        <w:t>.0</w:t>
      </w:r>
      <w:r w:rsidR="00546CB6">
        <w:rPr>
          <w:sz w:val="28"/>
          <w:szCs w:val="28"/>
        </w:rPr>
        <w:t>9</w:t>
      </w:r>
      <w:r w:rsidR="00166CB0">
        <w:rPr>
          <w:sz w:val="28"/>
          <w:szCs w:val="28"/>
        </w:rPr>
        <w:t>.20</w:t>
      </w:r>
      <w:r w:rsidR="00546CB6">
        <w:rPr>
          <w:sz w:val="28"/>
          <w:szCs w:val="28"/>
        </w:rPr>
        <w:t>2</w:t>
      </w:r>
      <w:r w:rsidR="00FC4489">
        <w:rPr>
          <w:sz w:val="28"/>
          <w:szCs w:val="28"/>
        </w:rPr>
        <w:t>2 № 1</w:t>
      </w:r>
      <w:r w:rsidR="00546CB6">
        <w:rPr>
          <w:sz w:val="28"/>
          <w:szCs w:val="28"/>
        </w:rPr>
        <w:t>7</w:t>
      </w:r>
      <w:r w:rsidR="00166CB0">
        <w:rPr>
          <w:sz w:val="28"/>
          <w:szCs w:val="28"/>
        </w:rPr>
        <w:t xml:space="preserve">  «</w:t>
      </w:r>
      <w:r w:rsidR="00166CB0" w:rsidRPr="00166CB0">
        <w:rPr>
          <w:rFonts w:eastAsia="Times New Roman"/>
          <w:bCs/>
          <w:spacing w:val="-10"/>
          <w:sz w:val="28"/>
          <w:szCs w:val="28"/>
        </w:rPr>
        <w:t>О</w:t>
      </w:r>
      <w:r w:rsidR="00166CB0" w:rsidRPr="00C8756A">
        <w:rPr>
          <w:rFonts w:eastAsia="Times New Roman"/>
          <w:b/>
          <w:bCs/>
          <w:spacing w:val="-10"/>
          <w:sz w:val="28"/>
          <w:szCs w:val="28"/>
        </w:rPr>
        <w:t xml:space="preserve"> </w:t>
      </w:r>
      <w:r w:rsidR="00166CB0" w:rsidRPr="00166CB0">
        <w:rPr>
          <w:rFonts w:eastAsia="Times New Roman"/>
          <w:bCs/>
          <w:spacing w:val="-10"/>
          <w:sz w:val="28"/>
          <w:szCs w:val="28"/>
        </w:rPr>
        <w:t>внесении изменений в решение</w:t>
      </w:r>
      <w:r w:rsidR="00166CB0">
        <w:rPr>
          <w:sz w:val="28"/>
          <w:szCs w:val="28"/>
        </w:rPr>
        <w:t xml:space="preserve"> </w:t>
      </w:r>
      <w:r w:rsidR="00166CB0" w:rsidRPr="00166CB0">
        <w:rPr>
          <w:rFonts w:eastAsia="Times New Roman"/>
          <w:bCs/>
          <w:spacing w:val="-10"/>
          <w:sz w:val="28"/>
          <w:szCs w:val="28"/>
        </w:rPr>
        <w:t>Вятской сельской Думы № 30 от 28.09.2018</w:t>
      </w:r>
      <w:proofErr w:type="gramEnd"/>
      <w:r w:rsidR="00166CB0">
        <w:rPr>
          <w:sz w:val="28"/>
          <w:szCs w:val="28"/>
        </w:rPr>
        <w:t xml:space="preserve"> </w:t>
      </w:r>
      <w:r w:rsidR="00166CB0" w:rsidRPr="00166CB0">
        <w:rPr>
          <w:rFonts w:eastAsia="Times New Roman"/>
          <w:bCs/>
          <w:spacing w:val="-10"/>
          <w:sz w:val="28"/>
          <w:szCs w:val="28"/>
        </w:rPr>
        <w:t>«Об оплате труда главы администрации</w:t>
      </w:r>
      <w:r w:rsidR="00166CB0">
        <w:rPr>
          <w:sz w:val="28"/>
          <w:szCs w:val="28"/>
        </w:rPr>
        <w:t xml:space="preserve"> </w:t>
      </w:r>
      <w:r w:rsidR="00166CB0" w:rsidRPr="00166CB0">
        <w:rPr>
          <w:rFonts w:eastAsia="Times New Roman"/>
          <w:bCs/>
          <w:spacing w:val="-10"/>
          <w:sz w:val="28"/>
          <w:szCs w:val="28"/>
        </w:rPr>
        <w:t>муниципального образования</w:t>
      </w:r>
      <w:r w:rsidR="00166CB0">
        <w:rPr>
          <w:sz w:val="28"/>
          <w:szCs w:val="28"/>
        </w:rPr>
        <w:t xml:space="preserve"> </w:t>
      </w:r>
      <w:r w:rsidR="00166CB0" w:rsidRPr="00166CB0">
        <w:rPr>
          <w:rFonts w:eastAsia="Times New Roman"/>
          <w:bCs/>
          <w:spacing w:val="-10"/>
          <w:sz w:val="28"/>
          <w:szCs w:val="28"/>
        </w:rPr>
        <w:t>Вятское сельское поселение»</w:t>
      </w:r>
      <w:r w:rsidR="00166CB0">
        <w:rPr>
          <w:rFonts w:eastAsia="Times New Roman"/>
          <w:bCs/>
          <w:spacing w:val="-10"/>
          <w:sz w:val="28"/>
          <w:szCs w:val="28"/>
        </w:rPr>
        <w:t>»</w:t>
      </w:r>
      <w:r w:rsidR="00166CB0">
        <w:rPr>
          <w:sz w:val="28"/>
          <w:szCs w:val="28"/>
        </w:rPr>
        <w:t xml:space="preserve">,  вывешено для всеобщего ознакомления (обнародовано) </w:t>
      </w:r>
      <w:r w:rsidR="00546CB6">
        <w:rPr>
          <w:sz w:val="28"/>
          <w:szCs w:val="28"/>
        </w:rPr>
        <w:t>2</w:t>
      </w:r>
      <w:r>
        <w:rPr>
          <w:sz w:val="28"/>
          <w:szCs w:val="28"/>
        </w:rPr>
        <w:t>3</w:t>
      </w:r>
      <w:r w:rsidR="00546CB6">
        <w:rPr>
          <w:sz w:val="28"/>
          <w:szCs w:val="28"/>
        </w:rPr>
        <w:t xml:space="preserve"> сентября 202</w:t>
      </w:r>
      <w:r>
        <w:rPr>
          <w:sz w:val="28"/>
          <w:szCs w:val="28"/>
        </w:rPr>
        <w:t>2</w:t>
      </w:r>
      <w:r w:rsidR="00166CB0">
        <w:rPr>
          <w:sz w:val="28"/>
          <w:szCs w:val="28"/>
        </w:rPr>
        <w:t xml:space="preserve"> года на информационных стендах, утвержденных решением Вятской  сельской Думы от  30.08.2013  № 14</w:t>
      </w:r>
    </w:p>
    <w:p w:rsidR="00166CB0" w:rsidRDefault="00166CB0" w:rsidP="00166CB0">
      <w:pPr>
        <w:shd w:val="clear" w:color="auto" w:fill="FFFFFF"/>
        <w:spacing w:before="317"/>
        <w:jc w:val="both"/>
        <w:rPr>
          <w:sz w:val="28"/>
          <w:szCs w:val="28"/>
        </w:rPr>
      </w:pPr>
      <w:r>
        <w:rPr>
          <w:sz w:val="28"/>
          <w:szCs w:val="28"/>
        </w:rPr>
        <w:t xml:space="preserve"> Дер. Ежово, ул. Логовая, 18, администрация Вятского сельского поселения.                                Дер. </w:t>
      </w:r>
      <w:proofErr w:type="spellStart"/>
      <w:r>
        <w:rPr>
          <w:sz w:val="28"/>
          <w:szCs w:val="28"/>
        </w:rPr>
        <w:t>Зимино</w:t>
      </w:r>
      <w:proofErr w:type="spellEnd"/>
      <w:r>
        <w:rPr>
          <w:sz w:val="28"/>
          <w:szCs w:val="28"/>
        </w:rPr>
        <w:t xml:space="preserve">, ул. </w:t>
      </w:r>
      <w:proofErr w:type="gramStart"/>
      <w:r>
        <w:rPr>
          <w:sz w:val="28"/>
          <w:szCs w:val="28"/>
        </w:rPr>
        <w:t>Школьная</w:t>
      </w:r>
      <w:proofErr w:type="gramEnd"/>
      <w:r>
        <w:rPr>
          <w:sz w:val="28"/>
          <w:szCs w:val="28"/>
        </w:rPr>
        <w:t>, 25, здание школы.</w:t>
      </w:r>
    </w:p>
    <w:p w:rsidR="00166CB0" w:rsidRDefault="00166CB0" w:rsidP="00166CB0">
      <w:pPr>
        <w:shd w:val="clear" w:color="auto" w:fill="FFFFFF"/>
        <w:spacing w:before="317"/>
        <w:ind w:left="22"/>
        <w:rPr>
          <w:sz w:val="28"/>
          <w:szCs w:val="28"/>
        </w:rPr>
      </w:pPr>
    </w:p>
    <w:p w:rsidR="00166CB0" w:rsidRDefault="00166CB0" w:rsidP="00166CB0">
      <w:pPr>
        <w:rPr>
          <w:sz w:val="28"/>
          <w:szCs w:val="28"/>
        </w:rPr>
      </w:pPr>
      <w:r>
        <w:rPr>
          <w:sz w:val="28"/>
          <w:szCs w:val="28"/>
          <w:u w:val="single"/>
        </w:rPr>
        <w:t xml:space="preserve"> </w:t>
      </w:r>
    </w:p>
    <w:p w:rsidR="00166CB0" w:rsidRDefault="00166CB0" w:rsidP="00166CB0">
      <w:pPr>
        <w:rPr>
          <w:sz w:val="28"/>
          <w:szCs w:val="28"/>
        </w:rPr>
      </w:pPr>
    </w:p>
    <w:p w:rsidR="00166CB0" w:rsidRDefault="00166CB0" w:rsidP="00166CB0">
      <w:pPr>
        <w:rPr>
          <w:sz w:val="28"/>
          <w:szCs w:val="28"/>
        </w:rPr>
      </w:pPr>
    </w:p>
    <w:p w:rsidR="00166CB0" w:rsidRDefault="00166CB0" w:rsidP="00166CB0">
      <w:pPr>
        <w:rPr>
          <w:sz w:val="28"/>
          <w:szCs w:val="28"/>
        </w:rPr>
      </w:pPr>
    </w:p>
    <w:p w:rsidR="00166CB0" w:rsidRDefault="00166CB0" w:rsidP="00166CB0">
      <w:pPr>
        <w:rPr>
          <w:sz w:val="28"/>
          <w:szCs w:val="28"/>
        </w:rPr>
      </w:pPr>
    </w:p>
    <w:p w:rsidR="00166CB0" w:rsidRDefault="00166CB0" w:rsidP="00166CB0">
      <w:pPr>
        <w:rPr>
          <w:sz w:val="28"/>
          <w:szCs w:val="28"/>
        </w:rPr>
      </w:pPr>
    </w:p>
    <w:p w:rsidR="00166CB0" w:rsidRDefault="00166CB0" w:rsidP="00166CB0">
      <w:pPr>
        <w:rPr>
          <w:sz w:val="28"/>
          <w:szCs w:val="28"/>
        </w:rPr>
      </w:pPr>
      <w:r>
        <w:rPr>
          <w:sz w:val="28"/>
          <w:szCs w:val="28"/>
        </w:rPr>
        <w:t xml:space="preserve">Глава Вятского сельского поселения                                         Н.М. </w:t>
      </w:r>
      <w:proofErr w:type="spellStart"/>
      <w:r>
        <w:rPr>
          <w:sz w:val="28"/>
          <w:szCs w:val="28"/>
        </w:rPr>
        <w:t>Пролеев</w:t>
      </w:r>
      <w:proofErr w:type="spellEnd"/>
    </w:p>
    <w:p w:rsidR="00166CB0" w:rsidRDefault="00166CB0" w:rsidP="00166CB0">
      <w:pPr>
        <w:rPr>
          <w:sz w:val="28"/>
          <w:szCs w:val="28"/>
        </w:rPr>
      </w:pPr>
    </w:p>
    <w:p w:rsidR="00166CB0" w:rsidRDefault="00166CB0" w:rsidP="00166CB0">
      <w:pPr>
        <w:rPr>
          <w:sz w:val="28"/>
          <w:szCs w:val="28"/>
        </w:rPr>
      </w:pPr>
      <w:r>
        <w:rPr>
          <w:sz w:val="28"/>
          <w:szCs w:val="28"/>
        </w:rPr>
        <w:t>Депутат Вятской  сельской Думы                                              М.В.</w:t>
      </w:r>
      <w:r w:rsidR="00221322">
        <w:rPr>
          <w:sz w:val="28"/>
          <w:szCs w:val="28"/>
        </w:rPr>
        <w:t xml:space="preserve"> </w:t>
      </w:r>
      <w:proofErr w:type="spellStart"/>
      <w:r>
        <w:rPr>
          <w:sz w:val="28"/>
          <w:szCs w:val="28"/>
        </w:rPr>
        <w:t>Вязовикова</w:t>
      </w:r>
      <w:proofErr w:type="spellEnd"/>
    </w:p>
    <w:p w:rsidR="00166CB0" w:rsidRDefault="00166CB0" w:rsidP="00166CB0">
      <w:pPr>
        <w:rPr>
          <w:sz w:val="28"/>
          <w:szCs w:val="28"/>
        </w:rPr>
      </w:pPr>
    </w:p>
    <w:p w:rsidR="00166CB0" w:rsidRDefault="00166CB0" w:rsidP="00166CB0">
      <w:pPr>
        <w:rPr>
          <w:sz w:val="28"/>
          <w:szCs w:val="28"/>
        </w:rPr>
      </w:pPr>
      <w:r>
        <w:rPr>
          <w:sz w:val="28"/>
          <w:szCs w:val="28"/>
        </w:rPr>
        <w:t xml:space="preserve">Специалист администрации МО </w:t>
      </w:r>
    </w:p>
    <w:p w:rsidR="00166CB0" w:rsidRDefault="00166CB0" w:rsidP="00166CB0">
      <w:pPr>
        <w:rPr>
          <w:sz w:val="28"/>
          <w:szCs w:val="28"/>
        </w:rPr>
      </w:pPr>
      <w:r>
        <w:rPr>
          <w:sz w:val="28"/>
          <w:szCs w:val="28"/>
        </w:rPr>
        <w:t xml:space="preserve">Вятское сельское поселение                                                        </w:t>
      </w:r>
      <w:r w:rsidR="00221322">
        <w:rPr>
          <w:sz w:val="28"/>
          <w:szCs w:val="28"/>
        </w:rPr>
        <w:t>Ю</w:t>
      </w:r>
      <w:r>
        <w:rPr>
          <w:sz w:val="28"/>
          <w:szCs w:val="28"/>
        </w:rPr>
        <w:t>.</w:t>
      </w:r>
      <w:r w:rsidR="00221322">
        <w:rPr>
          <w:sz w:val="28"/>
          <w:szCs w:val="28"/>
        </w:rPr>
        <w:t>Н</w:t>
      </w:r>
      <w:r>
        <w:rPr>
          <w:sz w:val="28"/>
          <w:szCs w:val="28"/>
        </w:rPr>
        <w:t>.</w:t>
      </w:r>
      <w:r w:rsidR="00221322">
        <w:rPr>
          <w:sz w:val="28"/>
          <w:szCs w:val="28"/>
        </w:rPr>
        <w:t xml:space="preserve"> Горбань</w:t>
      </w:r>
    </w:p>
    <w:p w:rsidR="00166CB0" w:rsidRDefault="00166CB0" w:rsidP="00166CB0"/>
    <w:p w:rsidR="00166CB0" w:rsidRPr="00166CB0" w:rsidRDefault="00166CB0" w:rsidP="00166CB0">
      <w:pPr>
        <w:rPr>
          <w:sz w:val="28"/>
          <w:szCs w:val="28"/>
        </w:rPr>
      </w:pPr>
    </w:p>
    <w:sectPr w:rsidR="00166CB0" w:rsidRPr="00166CB0" w:rsidSect="00D23CF1">
      <w:type w:val="continuous"/>
      <w:pgSz w:w="11909" w:h="16834"/>
      <w:pgMar w:top="1051" w:right="1163" w:bottom="360" w:left="145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B2888"/>
    <w:multiLevelType w:val="hybridMultilevel"/>
    <w:tmpl w:val="4880CFDE"/>
    <w:lvl w:ilvl="0" w:tplc="1960D41A">
      <w:start w:val="1"/>
      <w:numFmt w:val="decimal"/>
      <w:lvlText w:val="%1."/>
      <w:lvlJc w:val="left"/>
      <w:pPr>
        <w:tabs>
          <w:tab w:val="num" w:pos="720"/>
        </w:tabs>
        <w:ind w:left="720" w:hanging="360"/>
      </w:pPr>
      <w:rPr>
        <w:b/>
      </w:rPr>
    </w:lvl>
    <w:lvl w:ilvl="1" w:tplc="A17A31BA">
      <w:numFmt w:val="none"/>
      <w:lvlText w:val=""/>
      <w:lvlJc w:val="left"/>
      <w:pPr>
        <w:tabs>
          <w:tab w:val="num" w:pos="360"/>
        </w:tabs>
        <w:ind w:left="0" w:firstLine="0"/>
      </w:pPr>
    </w:lvl>
    <w:lvl w:ilvl="2" w:tplc="FE86EE34">
      <w:numFmt w:val="none"/>
      <w:lvlText w:val=""/>
      <w:lvlJc w:val="left"/>
      <w:pPr>
        <w:tabs>
          <w:tab w:val="num" w:pos="360"/>
        </w:tabs>
        <w:ind w:left="0" w:firstLine="0"/>
      </w:pPr>
    </w:lvl>
    <w:lvl w:ilvl="3" w:tplc="CA722CBE">
      <w:numFmt w:val="none"/>
      <w:lvlText w:val=""/>
      <w:lvlJc w:val="left"/>
      <w:pPr>
        <w:tabs>
          <w:tab w:val="num" w:pos="360"/>
        </w:tabs>
        <w:ind w:left="0" w:firstLine="0"/>
      </w:pPr>
    </w:lvl>
    <w:lvl w:ilvl="4" w:tplc="04D01016">
      <w:numFmt w:val="none"/>
      <w:lvlText w:val=""/>
      <w:lvlJc w:val="left"/>
      <w:pPr>
        <w:tabs>
          <w:tab w:val="num" w:pos="360"/>
        </w:tabs>
        <w:ind w:left="0" w:firstLine="0"/>
      </w:pPr>
    </w:lvl>
    <w:lvl w:ilvl="5" w:tplc="78408C96">
      <w:numFmt w:val="none"/>
      <w:lvlText w:val=""/>
      <w:lvlJc w:val="left"/>
      <w:pPr>
        <w:tabs>
          <w:tab w:val="num" w:pos="360"/>
        </w:tabs>
        <w:ind w:left="0" w:firstLine="0"/>
      </w:pPr>
    </w:lvl>
    <w:lvl w:ilvl="6" w:tplc="FA96189C">
      <w:numFmt w:val="none"/>
      <w:lvlText w:val=""/>
      <w:lvlJc w:val="left"/>
      <w:pPr>
        <w:tabs>
          <w:tab w:val="num" w:pos="360"/>
        </w:tabs>
        <w:ind w:left="0" w:firstLine="0"/>
      </w:pPr>
    </w:lvl>
    <w:lvl w:ilvl="7" w:tplc="847ACFD4">
      <w:numFmt w:val="none"/>
      <w:lvlText w:val=""/>
      <w:lvlJc w:val="left"/>
      <w:pPr>
        <w:tabs>
          <w:tab w:val="num" w:pos="360"/>
        </w:tabs>
        <w:ind w:left="0" w:firstLine="0"/>
      </w:pPr>
    </w:lvl>
    <w:lvl w:ilvl="8" w:tplc="A2B45F0A">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2D1"/>
    <w:rsid w:val="00054FC5"/>
    <w:rsid w:val="00166CB0"/>
    <w:rsid w:val="00221322"/>
    <w:rsid w:val="0022579D"/>
    <w:rsid w:val="00276C3E"/>
    <w:rsid w:val="0050632F"/>
    <w:rsid w:val="00546CB6"/>
    <w:rsid w:val="00764B93"/>
    <w:rsid w:val="007A0478"/>
    <w:rsid w:val="008352E7"/>
    <w:rsid w:val="008376E3"/>
    <w:rsid w:val="00842C99"/>
    <w:rsid w:val="009A2345"/>
    <w:rsid w:val="009B45C8"/>
    <w:rsid w:val="00A052D1"/>
    <w:rsid w:val="00BE78B6"/>
    <w:rsid w:val="00C30FDB"/>
    <w:rsid w:val="00C8756A"/>
    <w:rsid w:val="00D23CF1"/>
    <w:rsid w:val="00D37F1C"/>
    <w:rsid w:val="00DB6808"/>
    <w:rsid w:val="00F30133"/>
    <w:rsid w:val="00FC4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C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C99"/>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C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E24F-72BB-45BE-91E5-D36F250D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2022-09-26T10:28:00Z</cp:lastPrinted>
  <dcterms:created xsi:type="dcterms:W3CDTF">2018-08-08T06:31:00Z</dcterms:created>
  <dcterms:modified xsi:type="dcterms:W3CDTF">2022-09-26T10:29:00Z</dcterms:modified>
</cp:coreProperties>
</file>