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FA" w:rsidRPr="006C78B3" w:rsidRDefault="008B33FA" w:rsidP="008B33FA">
      <w:pPr>
        <w:pStyle w:val="30"/>
        <w:shd w:val="clear" w:color="auto" w:fill="auto"/>
        <w:spacing w:line="322" w:lineRule="exact"/>
        <w:ind w:right="20"/>
        <w:rPr>
          <w:rFonts w:ascii="Times New Roman" w:hAnsi="Times New Roman" w:cs="Times New Roman"/>
          <w:b w:val="0"/>
        </w:rPr>
      </w:pPr>
      <w:r w:rsidRPr="006C78B3">
        <w:rPr>
          <w:rStyle w:val="3"/>
          <w:rFonts w:ascii="Times New Roman" w:hAnsi="Times New Roman" w:cs="Times New Roman"/>
          <w:b/>
          <w:color w:val="000000"/>
        </w:rPr>
        <w:t>ВЯТСКАЯ СЕЛЬСКАЯ ДУМА</w:t>
      </w:r>
      <w:r w:rsidRPr="006C78B3">
        <w:rPr>
          <w:rStyle w:val="3"/>
          <w:rFonts w:ascii="Times New Roman" w:hAnsi="Times New Roman" w:cs="Times New Roman"/>
          <w:b/>
          <w:color w:val="000000"/>
        </w:rPr>
        <w:br/>
        <w:t>ОМУТНИНСКОГО РАЙОНА</w:t>
      </w:r>
      <w:r w:rsidRPr="006C78B3">
        <w:rPr>
          <w:rStyle w:val="3"/>
          <w:rFonts w:ascii="Times New Roman" w:hAnsi="Times New Roman" w:cs="Times New Roman"/>
          <w:b/>
          <w:color w:val="000000"/>
        </w:rPr>
        <w:br/>
        <w:t>КИРОВСКОЙ ОБЛАСТИ</w:t>
      </w:r>
      <w:r w:rsidRPr="006C78B3">
        <w:rPr>
          <w:rStyle w:val="3"/>
          <w:rFonts w:ascii="Times New Roman" w:hAnsi="Times New Roman" w:cs="Times New Roman"/>
          <w:b/>
          <w:color w:val="000000"/>
        </w:rPr>
        <w:br/>
        <w:t>ТРЕТЬЕГО СОЗЫВА</w:t>
      </w:r>
    </w:p>
    <w:p w:rsidR="008B33FA" w:rsidRPr="006C78B3" w:rsidRDefault="008B33FA" w:rsidP="008B33FA">
      <w:pPr>
        <w:pStyle w:val="490"/>
        <w:shd w:val="clear" w:color="auto" w:fill="auto"/>
        <w:spacing w:before="0"/>
        <w:ind w:right="20"/>
        <w:rPr>
          <w:rStyle w:val="49"/>
          <w:rFonts w:ascii="Times New Roman" w:hAnsi="Times New Roman" w:cs="Times New Roman"/>
          <w:b/>
          <w:color w:val="000000"/>
        </w:rPr>
      </w:pPr>
      <w:r w:rsidRPr="006C78B3">
        <w:rPr>
          <w:rStyle w:val="49"/>
          <w:rFonts w:ascii="Times New Roman" w:hAnsi="Times New Roman" w:cs="Times New Roman"/>
          <w:b/>
          <w:color w:val="000000"/>
        </w:rPr>
        <w:t>РЕШЕНИЕ</w:t>
      </w:r>
    </w:p>
    <w:p w:rsidR="008B33FA" w:rsidRPr="008B33FA" w:rsidRDefault="008B33FA" w:rsidP="008B33FA">
      <w:pPr>
        <w:pStyle w:val="490"/>
        <w:shd w:val="clear" w:color="auto" w:fill="auto"/>
        <w:spacing w:before="0"/>
        <w:ind w:right="20"/>
        <w:rPr>
          <w:rStyle w:val="49"/>
          <w:rFonts w:ascii="Times New Roman" w:hAnsi="Times New Roman" w:cs="Times New Roman"/>
          <w:color w:val="000000"/>
        </w:rPr>
      </w:pPr>
      <w:r w:rsidRPr="008B33FA">
        <w:rPr>
          <w:rStyle w:val="49"/>
          <w:rFonts w:ascii="Times New Roman" w:hAnsi="Times New Roman" w:cs="Times New Roman"/>
          <w:color w:val="000000"/>
        </w:rPr>
        <w:t xml:space="preserve">  </w:t>
      </w:r>
    </w:p>
    <w:p w:rsidR="008B33FA" w:rsidRPr="008B33FA" w:rsidRDefault="008B33FA" w:rsidP="008B33FA">
      <w:pPr>
        <w:pStyle w:val="490"/>
        <w:shd w:val="clear" w:color="auto" w:fill="auto"/>
        <w:tabs>
          <w:tab w:val="left" w:pos="585"/>
          <w:tab w:val="center" w:pos="4667"/>
        </w:tabs>
        <w:spacing w:before="0"/>
        <w:ind w:right="20"/>
        <w:jc w:val="left"/>
        <w:rPr>
          <w:rFonts w:ascii="Times New Roman" w:hAnsi="Times New Roman" w:cs="Times New Roman"/>
          <w:b w:val="0"/>
          <w:bCs w:val="0"/>
          <w:color w:val="000000"/>
        </w:rPr>
      </w:pPr>
      <w:r w:rsidRPr="008B33FA">
        <w:rPr>
          <w:rStyle w:val="2"/>
          <w:rFonts w:ascii="Times New Roman" w:hAnsi="Times New Roman" w:cs="Times New Roman"/>
          <w:color w:val="000000"/>
        </w:rPr>
        <w:tab/>
      </w:r>
      <w:r w:rsidR="002D5B1C">
        <w:rPr>
          <w:rStyle w:val="2"/>
          <w:rFonts w:ascii="Times New Roman" w:hAnsi="Times New Roman" w:cs="Times New Roman"/>
          <w:b w:val="0"/>
          <w:color w:val="000000"/>
        </w:rPr>
        <w:t>22.05</w:t>
      </w:r>
      <w:r w:rsidR="006C78B3">
        <w:rPr>
          <w:rStyle w:val="2"/>
          <w:rFonts w:ascii="Times New Roman" w:hAnsi="Times New Roman" w:cs="Times New Roman"/>
          <w:b w:val="0"/>
          <w:color w:val="000000"/>
        </w:rPr>
        <w:t>.2026</w:t>
      </w:r>
      <w:r w:rsidRPr="008B33FA">
        <w:rPr>
          <w:rStyle w:val="2"/>
          <w:rFonts w:ascii="Times New Roman" w:hAnsi="Times New Roman" w:cs="Times New Roman"/>
          <w:b w:val="0"/>
          <w:color w:val="000000"/>
        </w:rPr>
        <w:t xml:space="preserve">                                                                                            № </w:t>
      </w:r>
      <w:r w:rsidR="002D5B1C">
        <w:rPr>
          <w:rStyle w:val="2"/>
          <w:rFonts w:ascii="Times New Roman" w:hAnsi="Times New Roman" w:cs="Times New Roman"/>
          <w:b w:val="0"/>
          <w:color w:val="000000"/>
        </w:rPr>
        <w:t>14</w:t>
      </w:r>
    </w:p>
    <w:p w:rsidR="008B33FA" w:rsidRPr="008B33FA" w:rsidRDefault="008B33FA" w:rsidP="008B33FA">
      <w:pPr>
        <w:pStyle w:val="20"/>
        <w:shd w:val="clear" w:color="auto" w:fill="auto"/>
        <w:spacing w:after="604" w:line="322" w:lineRule="exact"/>
        <w:ind w:right="20" w:firstLine="0"/>
        <w:jc w:val="center"/>
        <w:rPr>
          <w:rFonts w:ascii="Times New Roman" w:hAnsi="Times New Roman" w:cs="Times New Roman"/>
        </w:rPr>
      </w:pPr>
      <w:r w:rsidRPr="008B33FA">
        <w:rPr>
          <w:rStyle w:val="2"/>
          <w:rFonts w:ascii="Times New Roman" w:hAnsi="Times New Roman" w:cs="Times New Roman"/>
          <w:color w:val="000000"/>
        </w:rPr>
        <w:t>дер. Ежово</w:t>
      </w:r>
    </w:p>
    <w:p w:rsidR="008B33FA" w:rsidRPr="00506685" w:rsidRDefault="008B33FA" w:rsidP="008B33FA">
      <w:pPr>
        <w:pStyle w:val="30"/>
        <w:shd w:val="clear" w:color="auto" w:fill="auto"/>
        <w:tabs>
          <w:tab w:val="center" w:pos="4667"/>
          <w:tab w:val="left" w:pos="6690"/>
        </w:tabs>
        <w:spacing w:after="0" w:line="317" w:lineRule="exact"/>
        <w:ind w:right="20"/>
        <w:jc w:val="left"/>
        <w:rPr>
          <w:rFonts w:ascii="Times New Roman" w:hAnsi="Times New Roman" w:cs="Times New Roman"/>
          <w:b w:val="0"/>
        </w:rPr>
      </w:pPr>
      <w:r w:rsidRPr="008B33FA">
        <w:rPr>
          <w:rStyle w:val="3"/>
          <w:rFonts w:ascii="Times New Roman" w:hAnsi="Times New Roman" w:cs="Times New Roman"/>
          <w:color w:val="000000"/>
        </w:rPr>
        <w:tab/>
      </w:r>
      <w:r w:rsidRPr="00506685">
        <w:rPr>
          <w:rStyle w:val="3"/>
          <w:rFonts w:ascii="Times New Roman" w:hAnsi="Times New Roman" w:cs="Times New Roman"/>
          <w:b/>
          <w:color w:val="000000"/>
        </w:rPr>
        <w:t xml:space="preserve">О внесении изменений </w:t>
      </w:r>
      <w:proofErr w:type="gramStart"/>
      <w:r w:rsidRPr="00506685">
        <w:rPr>
          <w:rStyle w:val="3"/>
          <w:rFonts w:ascii="Times New Roman" w:hAnsi="Times New Roman" w:cs="Times New Roman"/>
          <w:b/>
          <w:color w:val="000000"/>
        </w:rPr>
        <w:t>в</w:t>
      </w:r>
      <w:proofErr w:type="gramEnd"/>
      <w:r w:rsidRPr="00506685">
        <w:rPr>
          <w:rStyle w:val="3"/>
          <w:rFonts w:ascii="Times New Roman" w:hAnsi="Times New Roman" w:cs="Times New Roman"/>
          <w:b/>
          <w:color w:val="000000"/>
        </w:rPr>
        <w:tab/>
      </w:r>
    </w:p>
    <w:p w:rsidR="008B33FA" w:rsidRPr="00506685" w:rsidRDefault="008B33FA" w:rsidP="008B33FA">
      <w:pPr>
        <w:pStyle w:val="30"/>
        <w:shd w:val="clear" w:color="auto" w:fill="auto"/>
        <w:spacing w:after="0" w:line="317" w:lineRule="exact"/>
        <w:ind w:right="20"/>
        <w:rPr>
          <w:rStyle w:val="3"/>
          <w:rFonts w:ascii="Times New Roman" w:hAnsi="Times New Roman" w:cs="Times New Roman"/>
          <w:b/>
          <w:color w:val="000000"/>
        </w:rPr>
      </w:pPr>
      <w:r w:rsidRPr="00506685">
        <w:rPr>
          <w:rStyle w:val="3"/>
          <w:rFonts w:ascii="Times New Roman" w:hAnsi="Times New Roman" w:cs="Times New Roman"/>
          <w:b/>
          <w:color w:val="000000"/>
        </w:rPr>
        <w:t xml:space="preserve"> решение Вятской сельской Думы от 17.11.2017 № 22 «Об утверждении Положения «О статусе депутата Вятской сельской Думы, главы Вятского сельского поселения»</w:t>
      </w:r>
    </w:p>
    <w:p w:rsidR="008B33FA" w:rsidRPr="008B33FA" w:rsidRDefault="008B33FA" w:rsidP="008B33FA">
      <w:pPr>
        <w:pStyle w:val="30"/>
        <w:shd w:val="clear" w:color="auto" w:fill="auto"/>
        <w:spacing w:after="0" w:line="317" w:lineRule="exact"/>
        <w:ind w:right="20"/>
        <w:rPr>
          <w:rStyle w:val="3"/>
          <w:rFonts w:ascii="Times New Roman" w:hAnsi="Times New Roman" w:cs="Times New Roman"/>
          <w:color w:val="000000"/>
        </w:rPr>
      </w:pPr>
    </w:p>
    <w:p w:rsidR="008B33FA" w:rsidRPr="008B33FA" w:rsidRDefault="008B33FA" w:rsidP="008B33FA">
      <w:pPr>
        <w:pStyle w:val="30"/>
        <w:shd w:val="clear" w:color="auto" w:fill="auto"/>
        <w:spacing w:after="0" w:line="317" w:lineRule="exact"/>
        <w:ind w:right="20"/>
        <w:rPr>
          <w:rFonts w:ascii="Times New Roman" w:hAnsi="Times New Roman" w:cs="Times New Roman"/>
        </w:rPr>
      </w:pPr>
    </w:p>
    <w:p w:rsidR="00506685" w:rsidRDefault="00506685" w:rsidP="00506685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Кировской области от 08.07.2008 № 257-ЗО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Кировской области», частью 4 статьи 25 </w:t>
      </w:r>
      <w:hyperlink r:id="rId6" w:history="1">
        <w:proofErr w:type="gram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Устав</w:t>
        </w:r>
        <w:proofErr w:type="gramEnd"/>
      </w:hyperlink>
      <w:r>
        <w:rPr>
          <w:rFonts w:ascii="Times New Roman" w:hAnsi="Times New Roman"/>
          <w:sz w:val="28"/>
          <w:szCs w:val="28"/>
        </w:rPr>
        <w:t xml:space="preserve">а муниципального образования Вятское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Кировской области, Вятская  сельская  Дума РЕШИЛА:</w:t>
      </w:r>
    </w:p>
    <w:p w:rsidR="008B33FA" w:rsidRDefault="008B33FA" w:rsidP="008B33FA">
      <w:pPr>
        <w:pStyle w:val="no-indent"/>
        <w:shd w:val="clear" w:color="auto" w:fill="FFFFFF"/>
        <w:spacing w:before="210" w:beforeAutospacing="0" w:after="0" w:afterAutospacing="0" w:line="360" w:lineRule="atLeast"/>
        <w:rPr>
          <w:color w:val="000000"/>
          <w:sz w:val="28"/>
          <w:szCs w:val="28"/>
        </w:rPr>
      </w:pPr>
      <w:r w:rsidRPr="008B33FA">
        <w:rPr>
          <w:sz w:val="28"/>
          <w:szCs w:val="28"/>
        </w:rPr>
        <w:t>1.часть 5 статьи 7</w:t>
      </w:r>
      <w:r w:rsidRPr="008B33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Положения изложить в новой редакции:  </w:t>
      </w:r>
    </w:p>
    <w:p w:rsidR="008B33FA" w:rsidRDefault="008B33FA" w:rsidP="008B33FA">
      <w:pPr>
        <w:pStyle w:val="no-indent"/>
        <w:shd w:val="clear" w:color="auto" w:fill="FFFFFF"/>
        <w:spacing w:before="21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5.Если иное не установлено федеральным законом, граждане</w:t>
      </w:r>
      <w:r w:rsidR="00F23DBE">
        <w:rPr>
          <w:color w:val="000000"/>
          <w:sz w:val="28"/>
          <w:szCs w:val="28"/>
        </w:rPr>
        <w:t>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</w:t>
      </w:r>
      <w:proofErr w:type="gramStart"/>
      <w:r w:rsidR="00F23DBE">
        <w:rPr>
          <w:color w:val="000000"/>
          <w:sz w:val="28"/>
          <w:szCs w:val="28"/>
        </w:rPr>
        <w:t>г(</w:t>
      </w:r>
      <w:proofErr w:type="gramEnd"/>
      <w:r w:rsidR="00F23DBE">
        <w:rPr>
          <w:color w:val="000000"/>
          <w:sz w:val="28"/>
          <w:szCs w:val="28"/>
        </w:rPr>
        <w:t xml:space="preserve">супругов) и несовершеннолетних детей (далее- сведения о доходах, об имуществе и обязательствах имущественного характера) Губернатору Кировской области в порядке, </w:t>
      </w:r>
      <w:proofErr w:type="gramStart"/>
      <w:r w:rsidR="00F23DBE">
        <w:rPr>
          <w:color w:val="000000"/>
          <w:sz w:val="28"/>
          <w:szCs w:val="28"/>
        </w:rPr>
        <w:t>установленном</w:t>
      </w:r>
      <w:proofErr w:type="gramEnd"/>
      <w:r w:rsidR="00F23DBE">
        <w:rPr>
          <w:color w:val="000000"/>
          <w:sz w:val="28"/>
          <w:szCs w:val="28"/>
        </w:rPr>
        <w:t xml:space="preserve"> законом Кировской области.</w:t>
      </w:r>
    </w:p>
    <w:p w:rsidR="00F23DBE" w:rsidRPr="00102013" w:rsidRDefault="00F23DBE" w:rsidP="008B33FA">
      <w:pPr>
        <w:pStyle w:val="no-indent"/>
        <w:shd w:val="clear" w:color="auto" w:fill="FFFFFF"/>
        <w:spacing w:before="210" w:beforeAutospacing="0" w:after="0" w:afterAutospacing="0" w:line="360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Лицо, замещающее муниципальную должность, обязано представлять сведения о доходах, об имуществе и обязательствах имущественного характера в случае возникновения у лица оснований для представления сведений о расходах в соответствии</w:t>
      </w:r>
      <w:r w:rsidR="00D07CAE">
        <w:rPr>
          <w:color w:val="000000"/>
          <w:sz w:val="28"/>
          <w:szCs w:val="28"/>
        </w:rPr>
        <w:t xml:space="preserve"> с Федеральным законом от 3 декабря 2012 года №230-ФЗ «О контроле за соответствием расходов лиц, замещающих государственные должности, и иных лиц их доходам» не</w:t>
      </w:r>
      <w:proofErr w:type="gramEnd"/>
      <w:r w:rsidR="00D07CAE">
        <w:rPr>
          <w:color w:val="000000"/>
          <w:sz w:val="28"/>
          <w:szCs w:val="28"/>
        </w:rPr>
        <w:t xml:space="preserve"> </w:t>
      </w:r>
      <w:r w:rsidR="00D07CAE">
        <w:rPr>
          <w:color w:val="000000"/>
          <w:sz w:val="28"/>
          <w:szCs w:val="28"/>
        </w:rPr>
        <w:lastRenderedPageBreak/>
        <w:t>позднее 30 апреля года, следующего за годом, в котором возникли такие основания.</w:t>
      </w:r>
    </w:p>
    <w:p w:rsidR="007C18D6" w:rsidRPr="008B33FA" w:rsidRDefault="007C18D6">
      <w:pPr>
        <w:rPr>
          <w:rFonts w:ascii="Times New Roman" w:hAnsi="Times New Roman" w:cs="Times New Roman"/>
        </w:rPr>
      </w:pPr>
    </w:p>
    <w:p w:rsidR="008B33FA" w:rsidRDefault="008B33FA" w:rsidP="008B33FA">
      <w:pPr>
        <w:pStyle w:val="no-indent"/>
        <w:shd w:val="clear" w:color="auto" w:fill="FFFFFF"/>
        <w:spacing w:before="210" w:beforeAutospacing="0" w:after="0" w:afterAutospacing="0" w:line="360" w:lineRule="atLeast"/>
        <w:rPr>
          <w:color w:val="000000"/>
          <w:sz w:val="28"/>
          <w:szCs w:val="28"/>
        </w:rPr>
      </w:pPr>
      <w:r w:rsidRPr="008B33FA">
        <w:t>2</w:t>
      </w:r>
      <w:r>
        <w:t>.</w:t>
      </w:r>
      <w:r w:rsidRPr="008B33FA">
        <w:rPr>
          <w:color w:val="000000"/>
          <w:sz w:val="28"/>
          <w:szCs w:val="28"/>
        </w:rPr>
        <w:t xml:space="preserve"> </w:t>
      </w:r>
      <w:r w:rsidRPr="0010201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D07CAE">
        <w:rPr>
          <w:color w:val="000000"/>
          <w:sz w:val="28"/>
          <w:szCs w:val="28"/>
        </w:rPr>
        <w:t>Часть 5.1.1</w:t>
      </w:r>
      <w:r>
        <w:rPr>
          <w:color w:val="000000"/>
          <w:sz w:val="28"/>
          <w:szCs w:val="28"/>
        </w:rPr>
        <w:t xml:space="preserve"> статьи 7 Положения изложить в новой редакции: </w:t>
      </w:r>
    </w:p>
    <w:p w:rsidR="00D07CAE" w:rsidRPr="00102013" w:rsidRDefault="00D07CAE" w:rsidP="008B33FA">
      <w:pPr>
        <w:pStyle w:val="no-indent"/>
        <w:shd w:val="clear" w:color="auto" w:fill="FFFFFF"/>
        <w:spacing w:before="210" w:beforeAutospacing="0" w:after="0" w:afterAutospacing="0" w:line="360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5.1.1.</w:t>
      </w:r>
      <w:r w:rsidR="001C4B0E">
        <w:rPr>
          <w:color w:val="000000"/>
          <w:sz w:val="28"/>
          <w:szCs w:val="28"/>
        </w:rPr>
        <w:t>Лицо, замещающее муниципальную должность депутата и осуществляющее свои полномочия на непостоянной основе, представляет сведения о доходах, об имуществе и обязательствах имущественного характера в случае возникновения у данного лица оснований для представления сведений о расходах</w:t>
      </w:r>
      <w:r w:rsidR="00180305">
        <w:rPr>
          <w:color w:val="000000"/>
          <w:sz w:val="28"/>
          <w:szCs w:val="28"/>
        </w:rPr>
        <w:t xml:space="preserve"> в соответствии с Федеральным законом от 3 декабря 2012 года №230-ФЗ «О контроле за соответствием расходов лиц, замещающих государственные должности, и иных лиц их доходам</w:t>
      </w:r>
      <w:proofErr w:type="gramEnd"/>
      <w:r w:rsidR="00180305">
        <w:rPr>
          <w:color w:val="000000"/>
          <w:sz w:val="28"/>
          <w:szCs w:val="28"/>
        </w:rPr>
        <w:t>» не позднее 30 апреля года, следующего за годом, в котором возникли такие основания.</w:t>
      </w:r>
    </w:p>
    <w:p w:rsidR="008D7D15" w:rsidRDefault="008D7D15" w:rsidP="008D7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D15">
        <w:rPr>
          <w:rStyle w:val="s3"/>
          <w:rFonts w:ascii="Times New Roman" w:hAnsi="Times New Roman"/>
          <w:sz w:val="28"/>
          <w:szCs w:val="28"/>
        </w:rPr>
        <w:t xml:space="preserve">  3. </w:t>
      </w:r>
      <w:proofErr w:type="gramStart"/>
      <w:r w:rsidRPr="008D7D15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 w:rsidRPr="008D7D15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8D7D15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8D7D15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8D7D15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7" w:history="1"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vyatskoe</w:t>
        </w:r>
        <w:proofErr w:type="spellEnd"/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D7D15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8D7D15" w:rsidRPr="008D7D15" w:rsidRDefault="008D7D15" w:rsidP="008D7D15">
      <w:pPr>
        <w:spacing w:after="0" w:line="240" w:lineRule="auto"/>
        <w:jc w:val="both"/>
        <w:rPr>
          <w:rStyle w:val="s3"/>
          <w:rFonts w:ascii="Times New Roman" w:hAnsi="Times New Roman"/>
          <w:sz w:val="28"/>
          <w:szCs w:val="28"/>
        </w:rPr>
      </w:pPr>
    </w:p>
    <w:p w:rsidR="008D7D15" w:rsidRPr="008D7D15" w:rsidRDefault="008D7D15" w:rsidP="008D7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4</w:t>
      </w:r>
      <w:r w:rsidRPr="008D7D15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  <w:r w:rsidRPr="008D7D15">
        <w:rPr>
          <w:rFonts w:ascii="Times New Roman" w:eastAsia="Times New Roman" w:hAnsi="Times New Roman" w:cs="Times New Roman"/>
          <w:spacing w:val="-8"/>
          <w:sz w:val="28"/>
          <w:szCs w:val="28"/>
        </w:rPr>
        <w:t>Решение вступает в силу со дня его официального обнародования.</w:t>
      </w:r>
    </w:p>
    <w:p w:rsidR="008D7D15" w:rsidRPr="008D7D15" w:rsidRDefault="008D7D15" w:rsidP="008D7D15">
      <w:pPr>
        <w:pStyle w:val="a4"/>
        <w:rPr>
          <w:rStyle w:val="s3"/>
          <w:sz w:val="28"/>
          <w:szCs w:val="28"/>
        </w:rPr>
      </w:pPr>
    </w:p>
    <w:p w:rsidR="008D7D15" w:rsidRPr="008D7D15" w:rsidRDefault="008D7D15" w:rsidP="008D7D1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7D15" w:rsidRPr="008D7D15" w:rsidRDefault="008D7D15" w:rsidP="008D7D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7D15">
        <w:rPr>
          <w:rFonts w:ascii="Times New Roman" w:hAnsi="Times New Roman" w:cs="Times New Roman"/>
          <w:sz w:val="28"/>
          <w:szCs w:val="28"/>
        </w:rPr>
        <w:t>Председатель Вятской сельской Думы                                           Орлова Г.А.</w:t>
      </w:r>
    </w:p>
    <w:p w:rsidR="008D7D15" w:rsidRPr="008D7D15" w:rsidRDefault="008D7D15" w:rsidP="008D7D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7D15" w:rsidRPr="008D7D15" w:rsidRDefault="008D7D15" w:rsidP="008D7D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7D15">
        <w:rPr>
          <w:rFonts w:ascii="Times New Roman" w:hAnsi="Times New Roman" w:cs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8B33FA" w:rsidRDefault="008B33FA"/>
    <w:sectPr w:rsidR="008B33FA" w:rsidSect="007C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8B33FA"/>
    <w:rsid w:val="00180305"/>
    <w:rsid w:val="001C4B0E"/>
    <w:rsid w:val="002D5B1C"/>
    <w:rsid w:val="00506685"/>
    <w:rsid w:val="005B4132"/>
    <w:rsid w:val="006C78B3"/>
    <w:rsid w:val="007C18D6"/>
    <w:rsid w:val="008B33FA"/>
    <w:rsid w:val="008D7D15"/>
    <w:rsid w:val="00C74D8F"/>
    <w:rsid w:val="00CE0F01"/>
    <w:rsid w:val="00D07CAE"/>
    <w:rsid w:val="00F2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B33FA"/>
    <w:rPr>
      <w:b/>
      <w:bCs/>
      <w:sz w:val="28"/>
      <w:szCs w:val="28"/>
      <w:shd w:val="clear" w:color="auto" w:fill="FFFFFF"/>
    </w:rPr>
  </w:style>
  <w:style w:type="character" w:customStyle="1" w:styleId="49">
    <w:name w:val="Основной текст (49)_"/>
    <w:basedOn w:val="a0"/>
    <w:link w:val="490"/>
    <w:rsid w:val="008B33FA"/>
    <w:rPr>
      <w:b/>
      <w:bCs/>
      <w:sz w:val="32"/>
      <w:szCs w:val="3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B33FA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B33FA"/>
    <w:pPr>
      <w:widowControl w:val="0"/>
      <w:shd w:val="clear" w:color="auto" w:fill="FFFFFF"/>
      <w:spacing w:after="300" w:line="365" w:lineRule="exact"/>
      <w:jc w:val="center"/>
    </w:pPr>
    <w:rPr>
      <w:b/>
      <w:bCs/>
      <w:sz w:val="28"/>
      <w:szCs w:val="28"/>
    </w:rPr>
  </w:style>
  <w:style w:type="paragraph" w:customStyle="1" w:styleId="490">
    <w:name w:val="Основной текст (49)"/>
    <w:basedOn w:val="a"/>
    <w:link w:val="49"/>
    <w:rsid w:val="008B33FA"/>
    <w:pPr>
      <w:widowControl w:val="0"/>
      <w:shd w:val="clear" w:color="auto" w:fill="FFFFFF"/>
      <w:spacing w:before="300" w:after="0" w:line="322" w:lineRule="exact"/>
      <w:jc w:val="center"/>
    </w:pPr>
    <w:rPr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8B33FA"/>
    <w:pPr>
      <w:widowControl w:val="0"/>
      <w:shd w:val="clear" w:color="auto" w:fill="FFFFFF"/>
      <w:spacing w:after="0" w:line="240" w:lineRule="atLeast"/>
      <w:ind w:hanging="340"/>
      <w:jc w:val="right"/>
    </w:pPr>
    <w:rPr>
      <w:sz w:val="28"/>
      <w:szCs w:val="28"/>
    </w:rPr>
  </w:style>
  <w:style w:type="paragraph" w:customStyle="1" w:styleId="no-indent">
    <w:name w:val="no-indent"/>
    <w:basedOn w:val="a"/>
    <w:rsid w:val="008B3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semiHidden/>
    <w:unhideWhenUsed/>
    <w:rsid w:val="00506685"/>
    <w:rPr>
      <w:color w:val="0000FF"/>
      <w:u w:val="single"/>
    </w:rPr>
  </w:style>
  <w:style w:type="paragraph" w:customStyle="1" w:styleId="a4">
    <w:name w:val="обычный"/>
    <w:basedOn w:val="a"/>
    <w:uiPriority w:val="99"/>
    <w:rsid w:val="008D7D1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3">
    <w:name w:val="s3"/>
    <w:basedOn w:val="a0"/>
    <w:uiPriority w:val="99"/>
    <w:rsid w:val="008D7D1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yatskoe-r43.gosweb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2923E003B556F72D62918807DAF865AE3D3031CD88A8180CBB54E34EDBF75BCD60397163D6273A535BE15FE8G" TargetMode="External"/><Relationship Id="rId5" Type="http://schemas.openxmlformats.org/officeDocument/2006/relationships/hyperlink" Target="consultantplus://offline/ref=9B2923E003B556F72D62918807DAF865AE3D3031CD82AC1609BB54E34EDBF75B5CEDG" TargetMode="External"/><Relationship Id="rId4" Type="http://schemas.openxmlformats.org/officeDocument/2006/relationships/hyperlink" Target="consultantplus://offline/ref=9B2923E003B556F72D628F8511B6A46CAF356C39CB80A74857E40FBE19D2FD0C8A2F603327DB233A55E2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2026-05-21T13:53:00Z</cp:lastPrinted>
  <dcterms:created xsi:type="dcterms:W3CDTF">2026-05-06T05:54:00Z</dcterms:created>
  <dcterms:modified xsi:type="dcterms:W3CDTF">2026-05-21T13:53:00Z</dcterms:modified>
</cp:coreProperties>
</file>