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173" w:rsidRDefault="000A3173" w:rsidP="000A31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ВЯТСКАЯ СЕЛЬСКАЯ ДУМА</w:t>
      </w:r>
    </w:p>
    <w:p w:rsidR="000A3173" w:rsidRDefault="000A3173" w:rsidP="000A31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ОМУТНИНСКОГО РАЙОНА </w:t>
      </w:r>
    </w:p>
    <w:p w:rsidR="000A3173" w:rsidRDefault="000A3173" w:rsidP="000A31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КИРОВСКОЙ ОБЛАСТИ</w:t>
      </w:r>
    </w:p>
    <w:p w:rsidR="000A3173" w:rsidRDefault="000A3173" w:rsidP="000A31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ТРЕТЬЕГО СОЗЫВА</w:t>
      </w:r>
    </w:p>
    <w:p w:rsidR="000A3173" w:rsidRDefault="000A3173" w:rsidP="000A3173">
      <w:pPr>
        <w:tabs>
          <w:tab w:val="left" w:pos="5576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0A3173" w:rsidRDefault="000A3173" w:rsidP="000A31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0A3173" w:rsidRDefault="008446F7" w:rsidP="000A317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22.05</w:t>
      </w:r>
      <w:r w:rsidR="000A3173">
        <w:rPr>
          <w:rFonts w:ascii="Times New Roman" w:hAnsi="Times New Roman"/>
          <w:sz w:val="28"/>
          <w:szCs w:val="28"/>
        </w:rPr>
        <w:t xml:space="preserve">.2026                                                                     </w:t>
      </w:r>
      <w:r w:rsidR="000A3173"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 № 13</w:t>
      </w:r>
    </w:p>
    <w:p w:rsidR="000A3173" w:rsidRDefault="000A3173" w:rsidP="000A317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Ежово</w:t>
      </w:r>
    </w:p>
    <w:p w:rsidR="000A3173" w:rsidRDefault="000A3173" w:rsidP="000A317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674BD" w:rsidRPr="005674BD" w:rsidRDefault="005674BD" w:rsidP="005674BD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Hlk191277830"/>
      <w:r w:rsidRPr="005674BD">
        <w:rPr>
          <w:rFonts w:ascii="Times New Roman" w:eastAsia="Times New Roman" w:hAnsi="Times New Roman"/>
          <w:b/>
          <w:sz w:val="28"/>
          <w:szCs w:val="28"/>
        </w:rPr>
        <w:t xml:space="preserve">О внесении изменений  в решение Вятской сельской Думы №10 от 05.05.2025 « </w:t>
      </w:r>
      <w:r w:rsidRPr="005674BD">
        <w:rPr>
          <w:rFonts w:ascii="Times New Roman" w:hAnsi="Times New Roman"/>
          <w:b/>
          <w:bCs/>
          <w:color w:val="000000"/>
          <w:sz w:val="28"/>
          <w:szCs w:val="28"/>
        </w:rPr>
        <w:t>Об утверждении Положения </w:t>
      </w:r>
      <w:bookmarkStart w:id="1" w:name="_Hlk73706793"/>
      <w:bookmarkEnd w:id="0"/>
      <w:r w:rsidRPr="005674BD"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 контроля</w:t>
      </w:r>
      <w:bookmarkEnd w:id="1"/>
    </w:p>
    <w:p w:rsidR="005674BD" w:rsidRPr="005674BD" w:rsidRDefault="005674BD" w:rsidP="005674BD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  <w:r w:rsidRPr="005674BD"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>на автомобильном транспорте, городском наземном электрическом транспорте и в дорожном хозяйстве в границах населенных пунктов поселения»</w:t>
      </w:r>
    </w:p>
    <w:p w:rsidR="000A3173" w:rsidRDefault="000A3173" w:rsidP="000A317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173" w:rsidRDefault="000A3173" w:rsidP="000A317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="00C90799">
        <w:rPr>
          <w:rFonts w:ascii="Times New Roman" w:hAnsi="Times New Roman"/>
          <w:sz w:val="28"/>
          <w:szCs w:val="28"/>
        </w:rPr>
        <w:t>с Федеральным законом от 06.10.</w:t>
      </w:r>
      <w:r>
        <w:rPr>
          <w:rFonts w:ascii="Times New Roman" w:hAnsi="Times New Roman"/>
          <w:sz w:val="28"/>
          <w:szCs w:val="28"/>
        </w:rPr>
        <w:t xml:space="preserve">2003 года № 131-ФЗ «Об общих принципах организации местного самоуправления в Российской Федерации», Федеральным законом от 31.07.2020 года № 248-ФЗ «О государственном контроле (надзоре) и муниципальном контроле в Российской Федерации», Уставом муниципального образования Вятское  сельское поселение  </w:t>
      </w:r>
      <w:proofErr w:type="spellStart"/>
      <w:r>
        <w:rPr>
          <w:rFonts w:ascii="Times New Roman" w:hAnsi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Кировской области,   Вятская сельская Дума </w:t>
      </w:r>
      <w:r>
        <w:rPr>
          <w:rFonts w:ascii="Times New Roman" w:hAnsi="Times New Roman"/>
          <w:b/>
          <w:sz w:val="28"/>
          <w:szCs w:val="28"/>
        </w:rPr>
        <w:t>РЕШИЛА</w:t>
      </w:r>
      <w:r>
        <w:rPr>
          <w:rFonts w:ascii="Times New Roman" w:hAnsi="Times New Roman"/>
          <w:sz w:val="28"/>
          <w:szCs w:val="28"/>
        </w:rPr>
        <w:t>:</w:t>
      </w:r>
    </w:p>
    <w:p w:rsidR="000A3173" w:rsidRDefault="000A3173" w:rsidP="000A31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следующие  изменения: </w:t>
      </w:r>
    </w:p>
    <w:p w:rsidR="006A4BED" w:rsidRDefault="00C90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173" w:rsidRPr="000A317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A3173" w:rsidRPr="000A3173">
        <w:rPr>
          <w:rFonts w:ascii="Times New Roman" w:hAnsi="Times New Roman" w:cs="Times New Roman"/>
          <w:sz w:val="28"/>
          <w:szCs w:val="28"/>
        </w:rPr>
        <w:t xml:space="preserve"> наименовании Положения слова  «на территории муниципального образования Вятское сельское поселение </w:t>
      </w:r>
      <w:proofErr w:type="spellStart"/>
      <w:r w:rsidR="000A3173" w:rsidRPr="000A3173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="000A3173" w:rsidRPr="000A3173">
        <w:rPr>
          <w:rFonts w:ascii="Times New Roman" w:hAnsi="Times New Roman" w:cs="Times New Roman"/>
          <w:sz w:val="28"/>
          <w:szCs w:val="28"/>
        </w:rPr>
        <w:t xml:space="preserve"> района Кировской области» заменить словами «в границах населенных пунктов поселения»</w:t>
      </w:r>
    </w:p>
    <w:p w:rsidR="000A3173" w:rsidRDefault="00C90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17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A3173">
        <w:rPr>
          <w:rFonts w:ascii="Times New Roman" w:hAnsi="Times New Roman" w:cs="Times New Roman"/>
          <w:sz w:val="28"/>
          <w:szCs w:val="28"/>
        </w:rPr>
        <w:t xml:space="preserve"> пункте 1.1 Положения </w:t>
      </w:r>
      <w:r w:rsidR="000A3173" w:rsidRPr="000A3173">
        <w:rPr>
          <w:rFonts w:ascii="Times New Roman" w:hAnsi="Times New Roman" w:cs="Times New Roman"/>
          <w:sz w:val="28"/>
          <w:szCs w:val="28"/>
        </w:rPr>
        <w:t xml:space="preserve">слова  «на территории муниципального образования Вятское сельское поселение </w:t>
      </w:r>
      <w:proofErr w:type="spellStart"/>
      <w:r w:rsidR="000A3173" w:rsidRPr="000A3173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="000A3173" w:rsidRPr="000A3173">
        <w:rPr>
          <w:rFonts w:ascii="Times New Roman" w:hAnsi="Times New Roman" w:cs="Times New Roman"/>
          <w:sz w:val="28"/>
          <w:szCs w:val="28"/>
        </w:rPr>
        <w:t xml:space="preserve"> района Кировской области» заменить словами «в границах населенных пунктов поселения»</w:t>
      </w:r>
    </w:p>
    <w:p w:rsidR="000D33C6" w:rsidRDefault="00C90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3C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D33C6">
        <w:rPr>
          <w:rFonts w:ascii="Times New Roman" w:hAnsi="Times New Roman" w:cs="Times New Roman"/>
          <w:sz w:val="28"/>
          <w:szCs w:val="28"/>
        </w:rPr>
        <w:t xml:space="preserve"> пункте 6.3 Решения  после « №03» добавить слова «О внесении изменений в решение Вятской сельской Думы от 29.10.2021 №09»</w:t>
      </w:r>
    </w:p>
    <w:p w:rsidR="000D33C6" w:rsidRDefault="00C90799" w:rsidP="000D33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3C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D33C6">
        <w:rPr>
          <w:rFonts w:ascii="Times New Roman" w:hAnsi="Times New Roman" w:cs="Times New Roman"/>
          <w:sz w:val="28"/>
          <w:szCs w:val="28"/>
        </w:rPr>
        <w:t xml:space="preserve"> пункте 6.4 Решения  после « №03» добавить слова «О внесении изменений в решение Вятской сельской Думы от 29.10.2021 №09»</w:t>
      </w:r>
    </w:p>
    <w:p w:rsidR="000D33C6" w:rsidRDefault="000D33C6" w:rsidP="000D33C6">
      <w:pPr>
        <w:rPr>
          <w:rFonts w:ascii="Times New Roman" w:hAnsi="Times New Roman" w:cs="Times New Roman"/>
          <w:sz w:val="28"/>
          <w:szCs w:val="28"/>
        </w:rPr>
      </w:pPr>
    </w:p>
    <w:p w:rsidR="0084499A" w:rsidRDefault="00C90799" w:rsidP="000D33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84499A">
        <w:rPr>
          <w:rFonts w:ascii="Times New Roman" w:hAnsi="Times New Roman" w:cs="Times New Roman"/>
          <w:sz w:val="28"/>
          <w:szCs w:val="28"/>
        </w:rPr>
        <w:t>Пункт 3.3 раздела 3 Положения дополнить предложением  «Объект контроля считается отнесенным к одной из категорий риска после внесения сведений в единый реестр видов контроля»</w:t>
      </w:r>
    </w:p>
    <w:p w:rsidR="0084499A" w:rsidRDefault="00C90799" w:rsidP="000D33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 </w:t>
      </w:r>
      <w:r w:rsidR="0084499A">
        <w:rPr>
          <w:rFonts w:ascii="Times New Roman" w:hAnsi="Times New Roman" w:cs="Times New Roman"/>
          <w:sz w:val="28"/>
          <w:szCs w:val="28"/>
        </w:rPr>
        <w:t>Абзац третий пункта 4.9 раздела 4 Положения первое предложение дополнить словами «, в том числе посредством единого портала государственных и муниципальных услуг или регионального портала государственных и муниципальных услуг»</w:t>
      </w:r>
    </w:p>
    <w:p w:rsidR="00E2731F" w:rsidRDefault="00C90799" w:rsidP="000D33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E2731F">
        <w:rPr>
          <w:rFonts w:ascii="Times New Roman" w:hAnsi="Times New Roman" w:cs="Times New Roman"/>
          <w:sz w:val="28"/>
          <w:szCs w:val="28"/>
        </w:rPr>
        <w:t xml:space="preserve">Абзац первый пункта 4.10 раздела 4 Положения после слов « </w:t>
      </w:r>
      <w:r w:rsidR="00E2731F" w:rsidRPr="003D1D8C"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 w:rsidR="00E2731F" w:rsidRPr="003D1D8C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proofErr w:type="gramStart"/>
      <w:r w:rsidR="00E2731F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E2731F">
        <w:rPr>
          <w:rFonts w:ascii="Times New Roman" w:hAnsi="Times New Roman" w:cs="Times New Roman"/>
          <w:sz w:val="28"/>
          <w:szCs w:val="28"/>
        </w:rPr>
        <w:t xml:space="preserve"> дополнить словами «с использованием мобильного приложения «Инспектор».</w:t>
      </w:r>
    </w:p>
    <w:p w:rsidR="00E2731F" w:rsidRDefault="00C90799" w:rsidP="000D33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 </w:t>
      </w:r>
      <w:r w:rsidR="00E2731F">
        <w:rPr>
          <w:rFonts w:ascii="Times New Roman" w:hAnsi="Times New Roman" w:cs="Times New Roman"/>
          <w:sz w:val="28"/>
          <w:szCs w:val="28"/>
        </w:rPr>
        <w:t>Абзац четвертый</w:t>
      </w:r>
      <w:r w:rsidR="00CA400C">
        <w:rPr>
          <w:rFonts w:ascii="Times New Roman" w:hAnsi="Times New Roman" w:cs="Times New Roman"/>
          <w:sz w:val="28"/>
          <w:szCs w:val="28"/>
        </w:rPr>
        <w:t xml:space="preserve"> подпункт 4.11.2 пункта 4.11 раздела 4 Положения дополнить пу</w:t>
      </w:r>
      <w:r w:rsidR="00B864D2">
        <w:rPr>
          <w:rFonts w:ascii="Times New Roman" w:hAnsi="Times New Roman" w:cs="Times New Roman"/>
          <w:sz w:val="28"/>
          <w:szCs w:val="28"/>
        </w:rPr>
        <w:t>нктом 5 следующего содержания «5.</w:t>
      </w:r>
      <w:r w:rsidR="00CA400C">
        <w:rPr>
          <w:rFonts w:ascii="Times New Roman" w:hAnsi="Times New Roman" w:cs="Times New Roman"/>
          <w:sz w:val="28"/>
          <w:szCs w:val="28"/>
        </w:rPr>
        <w:t xml:space="preserve"> Контролируемое лицо не соответствует критериям, предусмотренным частью 1 статьи 52.2 Федерального закона №248-ФЗ»</w:t>
      </w:r>
    </w:p>
    <w:p w:rsidR="00000398" w:rsidRDefault="00C90799" w:rsidP="000D33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 </w:t>
      </w:r>
      <w:r w:rsidR="00000398">
        <w:rPr>
          <w:rFonts w:ascii="Times New Roman" w:hAnsi="Times New Roman" w:cs="Times New Roman"/>
          <w:sz w:val="28"/>
          <w:szCs w:val="28"/>
        </w:rPr>
        <w:t>Пункт 6.3 раздела 6 Положения изложить в новой редакции:</w:t>
      </w:r>
    </w:p>
    <w:p w:rsidR="00000398" w:rsidRPr="00000398" w:rsidRDefault="00000398" w:rsidP="000D33C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00398">
        <w:rPr>
          <w:rFonts w:ascii="Times New Roman" w:hAnsi="Times New Roman" w:cs="Times New Roman"/>
          <w:sz w:val="28"/>
          <w:szCs w:val="28"/>
        </w:rPr>
        <w:t>6.3</w:t>
      </w:r>
      <w:r w:rsidRPr="00000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 В случае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оведения контрольных </w:t>
      </w:r>
      <w:r w:rsidRPr="00000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мероприятий или обязательных профилактических визитов с использованием средств дистанционного взаимодействия, в том числе посредством </w:t>
      </w:r>
      <w:proofErr w:type="spellStart"/>
      <w:r w:rsidRPr="00000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видео-конференц-связи</w:t>
      </w:r>
      <w:proofErr w:type="spellEnd"/>
      <w:r w:rsidRPr="00000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с использованием мобильного приложения "Инспектор" либо составлени</w:t>
      </w:r>
      <w:r w:rsidR="00F01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акта контрольного </w:t>
      </w:r>
      <w:r w:rsidRPr="00000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мероприятия без взаимодействия, а также в случае, если составление акта по резул</w:t>
      </w:r>
      <w:r w:rsidR="00F01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ьтатам контрольного </w:t>
      </w:r>
      <w:r w:rsidRPr="00000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мероприятия на месте его проведения невозможно по причине</w:t>
      </w:r>
      <w:r w:rsidR="00F01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совершения контрольных </w:t>
      </w:r>
      <w:r w:rsidRPr="00000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действий, предусмотренных </w:t>
      </w:r>
      <w:hyperlink r:id="rId4" w:anchor="dst100708" w:history="1">
        <w:r w:rsidRPr="00F01EF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пунктами 6</w:t>
        </w:r>
      </w:hyperlink>
      <w:r w:rsidRPr="00F01EF5">
        <w:rPr>
          <w:rFonts w:ascii="Times New Roman" w:hAnsi="Times New Roman" w:cs="Times New Roman"/>
          <w:sz w:val="28"/>
          <w:szCs w:val="28"/>
          <w:shd w:val="clear" w:color="auto" w:fill="FFFFFF"/>
        </w:rPr>
        <w:t> - </w:t>
      </w:r>
      <w:hyperlink r:id="rId5" w:anchor="dst100711" w:history="1">
        <w:r w:rsidRPr="00F01EF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9 части</w:t>
        </w:r>
        <w:proofErr w:type="gramEnd"/>
        <w:r w:rsidRPr="00F01EF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1 статьи 65</w:t>
        </w:r>
      </w:hyperlink>
      <w:r w:rsidRPr="00000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Федерального закона</w:t>
      </w:r>
      <w:r w:rsidR="00F01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№248-ФЗ</w:t>
      </w:r>
      <w:r w:rsidRPr="00000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или в иных случаях, установленных настоящим Федеральным </w:t>
      </w:r>
      <w:r w:rsidR="00F01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законом, контрольный </w:t>
      </w:r>
      <w:r w:rsidRPr="00000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 направляет акт контролируемому лицу в порядке, установленном </w:t>
      </w:r>
      <w:hyperlink r:id="rId6" w:anchor="dst100225" w:history="1">
        <w:r w:rsidRPr="00F01EF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статьей 21</w:t>
        </w:r>
      </w:hyperlink>
      <w:r w:rsidR="00636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00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Федерального закона</w:t>
      </w:r>
      <w:r w:rsidR="00636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№248-ФЗ</w:t>
      </w:r>
      <w:r w:rsidRPr="00000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367E0" w:rsidRPr="008E5AC6" w:rsidRDefault="006367E0" w:rsidP="00C90799">
      <w:pPr>
        <w:pStyle w:val="1"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4CA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E5AC6">
        <w:rPr>
          <w:rFonts w:ascii="Times New Roman" w:hAnsi="Times New Roman"/>
          <w:sz w:val="28"/>
          <w:szCs w:val="28"/>
        </w:rPr>
        <w:t xml:space="preserve">Опубликовать настоящее решение в информационном бюллетене муниципальных нормативных правовых актов муниципального образования Вятское сельское поселение </w:t>
      </w:r>
      <w:proofErr w:type="spellStart"/>
      <w:r w:rsidRPr="008E5AC6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Pr="008E5AC6">
        <w:rPr>
          <w:rFonts w:ascii="Times New Roman" w:hAnsi="Times New Roman"/>
          <w:sz w:val="28"/>
          <w:szCs w:val="28"/>
        </w:rPr>
        <w:t xml:space="preserve"> района  Кировской области и разместить на официальном сайте муниципального образования Вятское </w:t>
      </w:r>
      <w:r w:rsidRPr="008E5AC6">
        <w:rPr>
          <w:rFonts w:ascii="Times New Roman" w:hAnsi="Times New Roman"/>
          <w:sz w:val="28"/>
          <w:szCs w:val="28"/>
        </w:rPr>
        <w:lastRenderedPageBreak/>
        <w:t xml:space="preserve">сельское поселение </w:t>
      </w:r>
      <w:proofErr w:type="spellStart"/>
      <w:r w:rsidRPr="008E5AC6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Pr="008E5AC6">
        <w:rPr>
          <w:rFonts w:ascii="Times New Roman" w:hAnsi="Times New Roman"/>
          <w:sz w:val="28"/>
          <w:szCs w:val="28"/>
        </w:rPr>
        <w:t xml:space="preserve"> района Кировской области </w:t>
      </w:r>
      <w:hyperlink r:id="rId7" w:history="1">
        <w:r w:rsidRPr="008E5AC6">
          <w:rPr>
            <w:rStyle w:val="a3"/>
            <w:sz w:val="28"/>
            <w:szCs w:val="28"/>
          </w:rPr>
          <w:t>www.vyatskoe-r43.gosweb.</w:t>
        </w:r>
        <w:proofErr w:type="spellStart"/>
        <w:r w:rsidRPr="008E5AC6">
          <w:rPr>
            <w:rStyle w:val="a3"/>
            <w:sz w:val="28"/>
            <w:szCs w:val="28"/>
            <w:lang w:val="en-US"/>
          </w:rPr>
          <w:t>gosuslugi</w:t>
        </w:r>
        <w:proofErr w:type="spellEnd"/>
        <w:r w:rsidRPr="008E5AC6">
          <w:rPr>
            <w:rStyle w:val="a3"/>
            <w:sz w:val="28"/>
            <w:szCs w:val="28"/>
          </w:rPr>
          <w:t>.</w:t>
        </w:r>
        <w:proofErr w:type="spellStart"/>
        <w:r w:rsidRPr="008E5AC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8E5AC6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 «Интернет», информационных стендах по адресам, утвержденным решением Вятской сельской Думы от 30.08.2013 №14.</w:t>
      </w:r>
      <w:proofErr w:type="gramEnd"/>
    </w:p>
    <w:p w:rsidR="004B0299" w:rsidRPr="008D7D15" w:rsidRDefault="004B0299" w:rsidP="004B0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D7D1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D7D15">
        <w:rPr>
          <w:rFonts w:ascii="Times New Roman" w:eastAsia="Times New Roman" w:hAnsi="Times New Roman" w:cs="Times New Roman"/>
          <w:spacing w:val="-8"/>
          <w:sz w:val="28"/>
          <w:szCs w:val="28"/>
        </w:rPr>
        <w:t>Решение вступает в силу со дня его официального обнародования.</w:t>
      </w:r>
    </w:p>
    <w:p w:rsidR="004B0299" w:rsidRPr="008D7D15" w:rsidRDefault="004B0299" w:rsidP="004B0299">
      <w:pPr>
        <w:pStyle w:val="a4"/>
        <w:rPr>
          <w:rStyle w:val="s3"/>
          <w:sz w:val="28"/>
          <w:szCs w:val="28"/>
        </w:rPr>
      </w:pPr>
    </w:p>
    <w:p w:rsidR="004B0299" w:rsidRPr="008D7D15" w:rsidRDefault="004B0299" w:rsidP="004B02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4B0299" w:rsidRPr="008D7D15" w:rsidRDefault="004B0299" w:rsidP="004B02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7D15">
        <w:rPr>
          <w:rFonts w:ascii="Times New Roman" w:hAnsi="Times New Roman" w:cs="Times New Roman"/>
          <w:sz w:val="28"/>
          <w:szCs w:val="28"/>
        </w:rPr>
        <w:t>Председатель Вятской сельской Думы                                           Орлова Г.А.</w:t>
      </w:r>
    </w:p>
    <w:p w:rsidR="004B0299" w:rsidRPr="008D7D15" w:rsidRDefault="004B0299" w:rsidP="004B02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0299" w:rsidRPr="008D7D15" w:rsidRDefault="004B0299" w:rsidP="004B02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7D15">
        <w:rPr>
          <w:rFonts w:ascii="Times New Roman" w:hAnsi="Times New Roman" w:cs="Times New Roman"/>
          <w:sz w:val="28"/>
          <w:szCs w:val="28"/>
        </w:rPr>
        <w:t>Глава Вятского сельского поселения                                              Бабкина С.В.</w:t>
      </w:r>
    </w:p>
    <w:p w:rsidR="00E2731F" w:rsidRDefault="00E2731F" w:rsidP="000D33C6">
      <w:pPr>
        <w:rPr>
          <w:rFonts w:ascii="Times New Roman" w:hAnsi="Times New Roman" w:cs="Times New Roman"/>
          <w:sz w:val="28"/>
          <w:szCs w:val="28"/>
        </w:rPr>
      </w:pPr>
    </w:p>
    <w:p w:rsidR="000D33C6" w:rsidRPr="000A3173" w:rsidRDefault="000D33C6">
      <w:pPr>
        <w:rPr>
          <w:rFonts w:ascii="Times New Roman" w:hAnsi="Times New Roman" w:cs="Times New Roman"/>
          <w:sz w:val="28"/>
          <w:szCs w:val="28"/>
        </w:rPr>
      </w:pPr>
    </w:p>
    <w:sectPr w:rsidR="000D33C6" w:rsidRPr="000A3173" w:rsidSect="006A4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0A3173"/>
    <w:rsid w:val="00000398"/>
    <w:rsid w:val="000A3173"/>
    <w:rsid w:val="000D33C6"/>
    <w:rsid w:val="001A703B"/>
    <w:rsid w:val="004B0299"/>
    <w:rsid w:val="005674BD"/>
    <w:rsid w:val="006367E0"/>
    <w:rsid w:val="006A4BED"/>
    <w:rsid w:val="008446F7"/>
    <w:rsid w:val="0084499A"/>
    <w:rsid w:val="00971C22"/>
    <w:rsid w:val="00B864D2"/>
    <w:rsid w:val="00C90799"/>
    <w:rsid w:val="00CA400C"/>
    <w:rsid w:val="00E2731F"/>
    <w:rsid w:val="00F01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0398"/>
    <w:rPr>
      <w:color w:val="0000FF"/>
      <w:u w:val="single"/>
    </w:rPr>
  </w:style>
  <w:style w:type="paragraph" w:customStyle="1" w:styleId="1">
    <w:name w:val="Без интервала1"/>
    <w:link w:val="NoSpacingChar"/>
    <w:uiPriority w:val="99"/>
    <w:rsid w:val="006367E0"/>
    <w:pPr>
      <w:suppressAutoHyphens/>
      <w:spacing w:after="0" w:line="240" w:lineRule="auto"/>
      <w:ind w:firstLine="567"/>
      <w:jc w:val="both"/>
    </w:pPr>
    <w:rPr>
      <w:rFonts w:ascii="Calibri" w:eastAsia="Times New Roman" w:hAnsi="Calibri" w:cs="Calibri"/>
      <w:lang w:eastAsia="zh-CN"/>
    </w:rPr>
  </w:style>
  <w:style w:type="character" w:customStyle="1" w:styleId="NoSpacingChar">
    <w:name w:val="No Spacing Char"/>
    <w:link w:val="1"/>
    <w:uiPriority w:val="99"/>
    <w:locked/>
    <w:rsid w:val="006367E0"/>
    <w:rPr>
      <w:rFonts w:ascii="Calibri" w:eastAsia="Times New Roman" w:hAnsi="Calibri" w:cs="Calibri"/>
      <w:lang w:eastAsia="zh-CN"/>
    </w:rPr>
  </w:style>
  <w:style w:type="paragraph" w:customStyle="1" w:styleId="a4">
    <w:name w:val="обычный"/>
    <w:basedOn w:val="a"/>
    <w:uiPriority w:val="99"/>
    <w:rsid w:val="004B029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s3">
    <w:name w:val="s3"/>
    <w:basedOn w:val="a0"/>
    <w:uiPriority w:val="99"/>
    <w:rsid w:val="004B029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yatskoe-r43.gosweb.gosuslug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532260/32c85b9806aabee8de4a1e9e0bb0830f45a4a551/" TargetMode="External"/><Relationship Id="rId5" Type="http://schemas.openxmlformats.org/officeDocument/2006/relationships/hyperlink" Target="https://www.consultant.ru/document/cons_doc_LAW_532260/36b4a508accf4cd8542c4af8ecc2040b3f096a8d/" TargetMode="External"/><Relationship Id="rId4" Type="http://schemas.openxmlformats.org/officeDocument/2006/relationships/hyperlink" Target="https://www.consultant.ru/document/cons_doc_LAW_532260/36b4a508accf4cd8542c4af8ecc2040b3f096a8d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2026-05-21T13:47:00Z</cp:lastPrinted>
  <dcterms:created xsi:type="dcterms:W3CDTF">2026-05-20T10:53:00Z</dcterms:created>
  <dcterms:modified xsi:type="dcterms:W3CDTF">2026-05-21T13:49:00Z</dcterms:modified>
</cp:coreProperties>
</file>