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7A" w:rsidRPr="00F343FF" w:rsidRDefault="00DE277A" w:rsidP="008058EA">
      <w:pPr>
        <w:jc w:val="center"/>
        <w:rPr>
          <w:b/>
          <w:sz w:val="28"/>
          <w:szCs w:val="28"/>
        </w:rPr>
      </w:pPr>
      <w:r w:rsidRPr="00F343FF">
        <w:rPr>
          <w:b/>
          <w:sz w:val="28"/>
          <w:szCs w:val="28"/>
        </w:rPr>
        <w:t xml:space="preserve">АДМИНИСТРАЦИЯ </w:t>
      </w:r>
    </w:p>
    <w:p w:rsidR="00DE277A" w:rsidRPr="00F343FF" w:rsidRDefault="00DE277A" w:rsidP="008058EA">
      <w:pPr>
        <w:jc w:val="center"/>
        <w:rPr>
          <w:b/>
          <w:sz w:val="28"/>
          <w:szCs w:val="28"/>
        </w:rPr>
      </w:pPr>
      <w:r w:rsidRPr="00F343FF">
        <w:rPr>
          <w:b/>
          <w:sz w:val="28"/>
          <w:szCs w:val="28"/>
        </w:rPr>
        <w:t>МУНИЦИПАЛЬНОГО ОБРАЗОВАНИЯ</w:t>
      </w:r>
    </w:p>
    <w:p w:rsidR="00DE277A" w:rsidRPr="00F343FF" w:rsidRDefault="00DE277A" w:rsidP="008058EA">
      <w:pPr>
        <w:jc w:val="center"/>
        <w:rPr>
          <w:b/>
          <w:sz w:val="28"/>
          <w:szCs w:val="28"/>
        </w:rPr>
      </w:pPr>
      <w:r w:rsidRPr="00F343FF">
        <w:rPr>
          <w:b/>
          <w:sz w:val="28"/>
          <w:szCs w:val="28"/>
        </w:rPr>
        <w:t>ВЯТСКОЕ СЕЛЬСКОЕ ПОСЕЛЕНИЕ</w:t>
      </w:r>
    </w:p>
    <w:p w:rsidR="00DE277A" w:rsidRDefault="00DE277A" w:rsidP="008058EA">
      <w:pPr>
        <w:jc w:val="center"/>
        <w:rPr>
          <w:b/>
          <w:sz w:val="28"/>
          <w:szCs w:val="28"/>
        </w:rPr>
      </w:pPr>
      <w:r w:rsidRPr="00F343FF">
        <w:rPr>
          <w:b/>
          <w:sz w:val="28"/>
          <w:szCs w:val="28"/>
        </w:rPr>
        <w:t>ОМУТНИНСКОГО РАЙОНА</w:t>
      </w:r>
    </w:p>
    <w:p w:rsidR="00DE277A" w:rsidRPr="00F343FF" w:rsidRDefault="00DE277A" w:rsidP="008058EA">
      <w:pPr>
        <w:jc w:val="center"/>
        <w:rPr>
          <w:b/>
          <w:sz w:val="28"/>
          <w:szCs w:val="28"/>
        </w:rPr>
      </w:pPr>
      <w:r w:rsidRPr="00F343FF">
        <w:rPr>
          <w:b/>
          <w:sz w:val="28"/>
          <w:szCs w:val="28"/>
        </w:rPr>
        <w:t xml:space="preserve"> КИРОВСКОЙ ОБЛАСТИ</w:t>
      </w:r>
    </w:p>
    <w:p w:rsidR="00DE277A" w:rsidRPr="00F343FF" w:rsidRDefault="00DE277A" w:rsidP="008058EA">
      <w:pPr>
        <w:rPr>
          <w:b/>
          <w:sz w:val="28"/>
          <w:szCs w:val="28"/>
        </w:rPr>
      </w:pPr>
    </w:p>
    <w:p w:rsidR="00DE277A" w:rsidRPr="00F343FF" w:rsidRDefault="00DE277A" w:rsidP="008058EA">
      <w:pPr>
        <w:jc w:val="center"/>
        <w:rPr>
          <w:b/>
        </w:rPr>
      </w:pPr>
      <w:r w:rsidRPr="00F343FF">
        <w:rPr>
          <w:b/>
          <w:sz w:val="28"/>
          <w:szCs w:val="28"/>
        </w:rPr>
        <w:t>ПОСТАНОВЛЕНИЕ</w:t>
      </w:r>
    </w:p>
    <w:p w:rsidR="00DE277A" w:rsidRDefault="00DE277A" w:rsidP="008058EA">
      <w:pPr>
        <w:jc w:val="center"/>
      </w:pPr>
    </w:p>
    <w:p w:rsidR="00DE277A" w:rsidRPr="00F343FF" w:rsidRDefault="00DE277A" w:rsidP="008058EA">
      <w:pPr>
        <w:rPr>
          <w:sz w:val="28"/>
          <w:szCs w:val="28"/>
        </w:rPr>
      </w:pPr>
      <w:r>
        <w:rPr>
          <w:sz w:val="28"/>
          <w:szCs w:val="28"/>
        </w:rPr>
        <w:t xml:space="preserve"> 12.02.2025</w:t>
      </w:r>
      <w:r w:rsidRPr="00F343FF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№  12</w:t>
      </w:r>
    </w:p>
    <w:p w:rsidR="00DE277A" w:rsidRDefault="00DE277A" w:rsidP="008058EA">
      <w:pPr>
        <w:jc w:val="center"/>
        <w:rPr>
          <w:sz w:val="28"/>
          <w:szCs w:val="28"/>
        </w:rPr>
      </w:pPr>
      <w:r w:rsidRPr="00F343FF">
        <w:rPr>
          <w:sz w:val="28"/>
          <w:szCs w:val="28"/>
        </w:rPr>
        <w:t>дер. Ежово</w:t>
      </w:r>
    </w:p>
    <w:p w:rsidR="00DE277A" w:rsidRDefault="00DE277A" w:rsidP="008058EA">
      <w:pPr>
        <w:jc w:val="center"/>
        <w:rPr>
          <w:sz w:val="28"/>
          <w:szCs w:val="28"/>
        </w:rPr>
      </w:pPr>
    </w:p>
    <w:p w:rsidR="00DE277A" w:rsidRDefault="00DE277A" w:rsidP="008058EA">
      <w:pPr>
        <w:jc w:val="center"/>
        <w:rPr>
          <w:sz w:val="28"/>
          <w:szCs w:val="28"/>
        </w:rPr>
      </w:pPr>
    </w:p>
    <w:p w:rsidR="00DE277A" w:rsidRDefault="00DE277A" w:rsidP="008058EA">
      <w:pPr>
        <w:jc w:val="center"/>
        <w:rPr>
          <w:b/>
          <w:sz w:val="28"/>
          <w:szCs w:val="28"/>
        </w:rPr>
      </w:pPr>
      <w:r w:rsidRPr="0090122F">
        <w:rPr>
          <w:b/>
          <w:sz w:val="28"/>
          <w:szCs w:val="28"/>
        </w:rPr>
        <w:t>Об утверждении графика проверки источников наружного противопожарного водоснабжения</w:t>
      </w:r>
      <w:r>
        <w:rPr>
          <w:b/>
          <w:sz w:val="28"/>
          <w:szCs w:val="28"/>
        </w:rPr>
        <w:t xml:space="preserve"> на территории Вятского сельского поселения на 2025 год</w:t>
      </w:r>
    </w:p>
    <w:p w:rsidR="00DE277A" w:rsidRDefault="00DE277A" w:rsidP="008058EA">
      <w:pPr>
        <w:jc w:val="center"/>
        <w:rPr>
          <w:b/>
          <w:sz w:val="28"/>
          <w:szCs w:val="28"/>
        </w:rPr>
      </w:pPr>
    </w:p>
    <w:p w:rsidR="00DE277A" w:rsidRDefault="00DE277A" w:rsidP="008058EA">
      <w:pPr>
        <w:jc w:val="center"/>
        <w:rPr>
          <w:b/>
          <w:sz w:val="28"/>
          <w:szCs w:val="28"/>
        </w:rPr>
      </w:pPr>
    </w:p>
    <w:p w:rsidR="00DE277A" w:rsidRPr="00F82E07" w:rsidRDefault="00DE277A" w:rsidP="00F82E07">
      <w:pPr>
        <w:jc w:val="both"/>
        <w:rPr>
          <w:sz w:val="28"/>
          <w:szCs w:val="28"/>
          <w:lang w:eastAsia="en-US"/>
        </w:rPr>
      </w:pPr>
      <w:r>
        <w:rPr>
          <w:spacing w:val="-4"/>
          <w:sz w:val="28"/>
          <w:szCs w:val="28"/>
        </w:rPr>
        <w:t xml:space="preserve">         </w:t>
      </w:r>
      <w:r w:rsidRPr="00F82E07">
        <w:rPr>
          <w:spacing w:val="-4"/>
          <w:sz w:val="28"/>
          <w:szCs w:val="28"/>
        </w:rPr>
        <w:t xml:space="preserve">В соответствии со ст. 19 Федерального закона от 21.12.1994 № 69-Ф3 «О </w:t>
      </w:r>
      <w:r w:rsidRPr="00F82E07">
        <w:rPr>
          <w:spacing w:val="-2"/>
          <w:sz w:val="28"/>
          <w:szCs w:val="28"/>
        </w:rPr>
        <w:t xml:space="preserve">пожарной безопасности», ст.63, ст.68 Федерального закона РФ от 22.07.2008г. №123 </w:t>
      </w:r>
      <w:r w:rsidRPr="00F82E07">
        <w:rPr>
          <w:spacing w:val="-1"/>
          <w:sz w:val="28"/>
          <w:szCs w:val="28"/>
        </w:rPr>
        <w:t xml:space="preserve">-ФЗ «Технический регламент о требованиях пожарной безопасности», Правил противопожарного режима в Российской Федерации (утв. Постановлением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F82E07">
          <w:rPr>
            <w:spacing w:val="-1"/>
            <w:sz w:val="28"/>
            <w:szCs w:val="28"/>
          </w:rPr>
          <w:t>2012 г</w:t>
        </w:r>
      </w:smartTag>
      <w:r w:rsidRPr="00F82E07">
        <w:rPr>
          <w:spacing w:val="-1"/>
          <w:sz w:val="28"/>
          <w:szCs w:val="28"/>
        </w:rPr>
        <w:t xml:space="preserve">. № 390), </w:t>
      </w:r>
      <w:r w:rsidRPr="00F82E07">
        <w:rPr>
          <w:sz w:val="28"/>
          <w:szCs w:val="28"/>
        </w:rPr>
        <w:t xml:space="preserve">в целях организации работы по обеспечению пожарной безопасности на территории Вятского сельского поселения </w:t>
      </w:r>
      <w:r w:rsidRPr="00F82E07">
        <w:rPr>
          <w:sz w:val="28"/>
          <w:szCs w:val="28"/>
          <w:lang w:eastAsia="en-US"/>
        </w:rPr>
        <w:t>администрация муниципального образования  Вятское сельское поселение Омутнинского района Кировской области ПОСТАНОВЛЯЕТ:</w:t>
      </w:r>
    </w:p>
    <w:p w:rsidR="00DE277A" w:rsidRPr="00F82E07" w:rsidRDefault="00DE277A" w:rsidP="00F82E07">
      <w:pPr>
        <w:jc w:val="both"/>
        <w:rPr>
          <w:sz w:val="28"/>
          <w:szCs w:val="28"/>
        </w:rPr>
      </w:pPr>
      <w:r w:rsidRPr="00F82E07">
        <w:rPr>
          <w:sz w:val="28"/>
          <w:szCs w:val="28"/>
        </w:rPr>
        <w:t>1. Утвердить график проверок источников наружного противопожарного водоснабжения  на территории Вятс</w:t>
      </w:r>
      <w:r>
        <w:rPr>
          <w:sz w:val="28"/>
          <w:szCs w:val="28"/>
        </w:rPr>
        <w:t xml:space="preserve">кого сельского поселения на 2025 </w:t>
      </w:r>
      <w:r w:rsidRPr="00F82E07">
        <w:rPr>
          <w:sz w:val="28"/>
          <w:szCs w:val="28"/>
        </w:rPr>
        <w:t>год. Приложение №1.</w:t>
      </w:r>
    </w:p>
    <w:p w:rsidR="00DE277A" w:rsidRPr="00F82E07" w:rsidRDefault="00DE277A" w:rsidP="00F82E07">
      <w:pPr>
        <w:jc w:val="both"/>
        <w:rPr>
          <w:sz w:val="28"/>
          <w:szCs w:val="28"/>
        </w:rPr>
      </w:pPr>
      <w:r w:rsidRPr="00F82E07">
        <w:rPr>
          <w:sz w:val="28"/>
          <w:szCs w:val="28"/>
        </w:rPr>
        <w:t xml:space="preserve">2. Утвердить  акт проверки источников наружного противопожарного водоснабжения. Приложение №2. </w:t>
      </w:r>
    </w:p>
    <w:p w:rsidR="00DE277A" w:rsidRPr="00F82E07" w:rsidRDefault="00DE277A" w:rsidP="00F82E07">
      <w:pPr>
        <w:jc w:val="both"/>
        <w:rPr>
          <w:sz w:val="28"/>
          <w:szCs w:val="28"/>
        </w:rPr>
      </w:pPr>
      <w:r w:rsidRPr="00F82E07">
        <w:rPr>
          <w:sz w:val="28"/>
          <w:szCs w:val="28"/>
        </w:rPr>
        <w:t xml:space="preserve">3. При проведении проверки источников наружного  противопожарного водоснабжения привлекать подразделения пожарной охраны по согласованию. </w:t>
      </w:r>
    </w:p>
    <w:p w:rsidR="00DE277A" w:rsidRDefault="00DE277A" w:rsidP="00F82E07">
      <w:pPr>
        <w:jc w:val="both"/>
        <w:rPr>
          <w:sz w:val="28"/>
          <w:szCs w:val="28"/>
        </w:rPr>
      </w:pPr>
      <w:r w:rsidRPr="00F82E07">
        <w:rPr>
          <w:sz w:val="28"/>
          <w:szCs w:val="28"/>
        </w:rPr>
        <w:t xml:space="preserve">4. Опубликовать настоящее постановление в информационном бюллетене муниципальных нормативных правовых актов муниципального образования Вятское сельское поселение Омутнинского района  Кировской области и разместить на официальном сайте муниципального образования Вятское сельское поселение Омутнинского района Кировской области              </w:t>
      </w:r>
      <w:hyperlink r:id="rId4" w:history="1">
        <w:r w:rsidRPr="00F82E07">
          <w:rPr>
            <w:rStyle w:val="Hyperlink"/>
            <w:rFonts w:cs="Calibri"/>
            <w:sz w:val="28"/>
            <w:szCs w:val="28"/>
          </w:rPr>
          <w:t>www.vyatskoe-r43.gosweb.</w:t>
        </w:r>
        <w:r w:rsidRPr="00F82E07">
          <w:rPr>
            <w:rStyle w:val="Hyperlink"/>
            <w:rFonts w:cs="Calibri"/>
            <w:sz w:val="28"/>
            <w:szCs w:val="28"/>
            <w:lang w:val="en-US"/>
          </w:rPr>
          <w:t>gosuslugi</w:t>
        </w:r>
        <w:r w:rsidRPr="00F82E07">
          <w:rPr>
            <w:rStyle w:val="Hyperlink"/>
            <w:rFonts w:cs="Calibri"/>
            <w:sz w:val="28"/>
            <w:szCs w:val="28"/>
          </w:rPr>
          <w:t>.</w:t>
        </w:r>
        <w:r w:rsidRPr="00F82E07">
          <w:rPr>
            <w:rStyle w:val="Hyperlink"/>
            <w:rFonts w:cs="Calibri"/>
            <w:sz w:val="28"/>
            <w:szCs w:val="28"/>
            <w:lang w:val="en-US"/>
          </w:rPr>
          <w:t>ru</w:t>
        </w:r>
      </w:hyperlink>
      <w:r w:rsidRPr="00F82E07">
        <w:rPr>
          <w:sz w:val="28"/>
          <w:szCs w:val="28"/>
        </w:rPr>
        <w:t xml:space="preserve"> в информационно-телекоммуникационной сети  «Интернет», информационных стендах по адресам, утвержденным решением Вятской сельской Думы от 30.08.2013 №14.</w:t>
      </w:r>
    </w:p>
    <w:p w:rsidR="00DE277A" w:rsidRDefault="00DE277A" w:rsidP="00F82E07">
      <w:pPr>
        <w:jc w:val="both"/>
        <w:rPr>
          <w:sz w:val="28"/>
          <w:szCs w:val="28"/>
        </w:rPr>
      </w:pPr>
    </w:p>
    <w:p w:rsidR="00DE277A" w:rsidRDefault="00DE277A" w:rsidP="00F82E07">
      <w:pPr>
        <w:rPr>
          <w:sz w:val="28"/>
          <w:szCs w:val="28"/>
        </w:rPr>
      </w:pPr>
    </w:p>
    <w:p w:rsidR="00DE277A" w:rsidRPr="00F82E07" w:rsidRDefault="00DE277A" w:rsidP="00F82E07">
      <w:pPr>
        <w:rPr>
          <w:sz w:val="28"/>
          <w:szCs w:val="28"/>
        </w:rPr>
      </w:pPr>
    </w:p>
    <w:p w:rsidR="00DE277A" w:rsidRPr="00F82E07" w:rsidRDefault="00DE277A" w:rsidP="008058EA">
      <w:pPr>
        <w:jc w:val="both"/>
        <w:rPr>
          <w:sz w:val="28"/>
          <w:szCs w:val="28"/>
        </w:rPr>
      </w:pPr>
    </w:p>
    <w:p w:rsidR="00DE277A" w:rsidRPr="00F82E07" w:rsidRDefault="00DE277A" w:rsidP="008058EA">
      <w:pPr>
        <w:rPr>
          <w:sz w:val="28"/>
          <w:szCs w:val="28"/>
        </w:rPr>
      </w:pPr>
      <w:r w:rsidRPr="00F82E07">
        <w:rPr>
          <w:sz w:val="28"/>
          <w:szCs w:val="28"/>
        </w:rPr>
        <w:t>5.Контроль за исполнением настоящего постановления оставляю за собой.</w:t>
      </w:r>
    </w:p>
    <w:p w:rsidR="00DE277A" w:rsidRPr="00F82E07" w:rsidRDefault="00DE277A" w:rsidP="008058EA">
      <w:pPr>
        <w:rPr>
          <w:sz w:val="28"/>
          <w:szCs w:val="28"/>
        </w:rPr>
      </w:pPr>
    </w:p>
    <w:p w:rsidR="00DE277A" w:rsidRPr="00F82E07" w:rsidRDefault="00DE277A" w:rsidP="008058E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82E07">
        <w:rPr>
          <w:sz w:val="28"/>
          <w:szCs w:val="28"/>
        </w:rPr>
        <w:t xml:space="preserve"> администрации</w:t>
      </w:r>
    </w:p>
    <w:p w:rsidR="00DE277A" w:rsidRPr="00F82E07" w:rsidRDefault="00DE277A" w:rsidP="008058EA">
      <w:pPr>
        <w:rPr>
          <w:sz w:val="28"/>
          <w:szCs w:val="28"/>
        </w:rPr>
      </w:pPr>
      <w:r w:rsidRPr="00F82E07">
        <w:rPr>
          <w:sz w:val="28"/>
          <w:szCs w:val="28"/>
        </w:rPr>
        <w:t>Вятского сельского поселения                                          С.</w:t>
      </w:r>
      <w:r>
        <w:rPr>
          <w:sz w:val="28"/>
          <w:szCs w:val="28"/>
        </w:rPr>
        <w:t>В. Бабкина</w:t>
      </w:r>
    </w:p>
    <w:p w:rsidR="00DE277A" w:rsidRPr="00F343FF" w:rsidRDefault="00DE277A" w:rsidP="008058EA">
      <w:pPr>
        <w:jc w:val="center"/>
        <w:rPr>
          <w:sz w:val="28"/>
          <w:szCs w:val="28"/>
        </w:rPr>
      </w:pPr>
    </w:p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Default="00DE277A" w:rsidP="008058EA"/>
    <w:p w:rsidR="00DE277A" w:rsidRPr="00AA46A8" w:rsidRDefault="00DE277A" w:rsidP="00716D16">
      <w:pPr>
        <w:pStyle w:val="BodyTextIndent3"/>
        <w:tabs>
          <w:tab w:val="left" w:pos="9781"/>
        </w:tabs>
        <w:spacing w:line="240" w:lineRule="exact"/>
        <w:ind w:left="360" w:right="-81"/>
        <w:rPr>
          <w:b w:val="0"/>
          <w:sz w:val="28"/>
          <w:szCs w:val="28"/>
        </w:rPr>
      </w:pPr>
    </w:p>
    <w:p w:rsidR="00DE277A" w:rsidRDefault="00DE277A" w:rsidP="0095545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Pr="00F8611F">
        <w:rPr>
          <w:sz w:val="26"/>
          <w:szCs w:val="26"/>
        </w:rPr>
        <w:t>Приложение №1</w:t>
      </w:r>
      <w:r>
        <w:rPr>
          <w:sz w:val="26"/>
          <w:szCs w:val="26"/>
        </w:rPr>
        <w:t xml:space="preserve"> </w:t>
      </w:r>
    </w:p>
    <w:p w:rsidR="00DE277A" w:rsidRDefault="00DE277A" w:rsidP="008058EA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№ 12</w:t>
      </w:r>
    </w:p>
    <w:p w:rsidR="00DE277A" w:rsidRPr="00F8611F" w:rsidRDefault="00DE277A" w:rsidP="008058EA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>
        <w:rPr>
          <w:sz w:val="26"/>
          <w:szCs w:val="26"/>
        </w:rPr>
        <w:t>от 12.02.2025 г.</w:t>
      </w:r>
    </w:p>
    <w:p w:rsidR="00DE277A" w:rsidRPr="00F8611F" w:rsidRDefault="00DE277A" w:rsidP="008058EA">
      <w:pPr>
        <w:widowControl w:val="0"/>
        <w:autoSpaceDE w:val="0"/>
        <w:autoSpaceDN w:val="0"/>
        <w:adjustRightInd w:val="0"/>
        <w:ind w:left="5040"/>
        <w:rPr>
          <w:b/>
          <w:sz w:val="20"/>
          <w:szCs w:val="20"/>
        </w:rPr>
      </w:pPr>
    </w:p>
    <w:p w:rsidR="00DE277A" w:rsidRPr="00F8611F" w:rsidRDefault="00DE277A" w:rsidP="008058EA">
      <w:pPr>
        <w:widowControl w:val="0"/>
        <w:autoSpaceDE w:val="0"/>
        <w:autoSpaceDN w:val="0"/>
        <w:adjustRightInd w:val="0"/>
        <w:ind w:left="5040"/>
        <w:rPr>
          <w:b/>
          <w:sz w:val="20"/>
          <w:szCs w:val="20"/>
        </w:rPr>
      </w:pPr>
    </w:p>
    <w:p w:rsidR="00DE277A" w:rsidRPr="00FC27F3" w:rsidRDefault="00DE277A" w:rsidP="008058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27F3">
        <w:rPr>
          <w:b/>
          <w:sz w:val="28"/>
          <w:szCs w:val="28"/>
        </w:rPr>
        <w:t>График проверки водоисточников наружного противопожарного водоснабжения на территории Вятс</w:t>
      </w:r>
      <w:r>
        <w:rPr>
          <w:b/>
          <w:sz w:val="28"/>
          <w:szCs w:val="28"/>
        </w:rPr>
        <w:t>кого сельского поселения на 2025</w:t>
      </w:r>
      <w:r w:rsidRPr="00FC27F3">
        <w:rPr>
          <w:b/>
          <w:sz w:val="28"/>
          <w:szCs w:val="28"/>
        </w:rPr>
        <w:t>год</w:t>
      </w:r>
    </w:p>
    <w:p w:rsidR="00DE277A" w:rsidRPr="00F8611F" w:rsidRDefault="00DE277A" w:rsidP="008058E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575"/>
        <w:gridCol w:w="2409"/>
        <w:gridCol w:w="2659"/>
      </w:tblGrid>
      <w:tr w:rsidR="00DE277A" w:rsidRPr="00F8611F" w:rsidTr="004150D3"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611F">
              <w:rPr>
                <w:b/>
              </w:rPr>
              <w:t>п/п №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611F">
              <w:rPr>
                <w:b/>
              </w:rPr>
              <w:t>Адрес  водоисточника</w:t>
            </w:r>
          </w:p>
        </w:tc>
        <w:tc>
          <w:tcPr>
            <w:tcW w:w="240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611F">
              <w:rPr>
                <w:b/>
              </w:rPr>
              <w:t>Срок проверки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611F">
              <w:rPr>
                <w:b/>
              </w:rPr>
              <w:t>Отметка о выполнении</w:t>
            </w:r>
          </w:p>
        </w:tc>
      </w:tr>
      <w:tr w:rsidR="00DE277A" w:rsidRPr="00F8611F" w:rsidTr="004150D3"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1.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Зимино ул. Школьная № 23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 октября</w:t>
            </w:r>
          </w:p>
        </w:tc>
        <w:tc>
          <w:tcPr>
            <w:tcW w:w="2659" w:type="dxa"/>
          </w:tcPr>
          <w:p w:rsidR="00DE277A" w:rsidRPr="00F8611F" w:rsidRDefault="00DE277A" w:rsidP="009554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277A" w:rsidRPr="00F8611F" w:rsidTr="004150D3"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2.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 xml:space="preserve">д. Зимино ул. Центральная на против магазина 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95545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E277A" w:rsidRPr="00F8611F" w:rsidTr="004150D3">
        <w:trPr>
          <w:trHeight w:val="24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3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Зимино ул. Школьная у котельной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31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4.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Волчата (пруд)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17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5.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Зимино ул. Центральная №</w:t>
            </w:r>
            <w:r>
              <w:t xml:space="preserve"> </w:t>
            </w:r>
            <w:r w:rsidRPr="00F8611F">
              <w:t>48 (пруд) по дороге на ферму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17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д.Зимино ул.Школьная № 25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25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Пермская по улице Мира 1км в сторону урочища Давыдовская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32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Пермская возле вышки Ростелеком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17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п. Юбилейный ул. Вятская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25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Ежово (за магазином райпо)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32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Ежово ул. Логовая № 4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17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Ежово ул. Мира (школа)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24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Ежово у гаража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14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Ежово (ИП Кудинова)</w:t>
            </w:r>
          </w:p>
        </w:tc>
        <w:tc>
          <w:tcPr>
            <w:tcW w:w="2409" w:type="dxa"/>
          </w:tcPr>
          <w:p w:rsidR="00DE277A" w:rsidRDefault="00DE277A" w:rsidP="00CA5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CA545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277A" w:rsidRPr="00F8611F" w:rsidTr="004150D3">
        <w:trPr>
          <w:trHeight w:val="360"/>
        </w:trPr>
        <w:tc>
          <w:tcPr>
            <w:tcW w:w="720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11F">
              <w:t>д. Лупья ул. Молодежная</w:t>
            </w:r>
          </w:p>
        </w:tc>
        <w:tc>
          <w:tcPr>
            <w:tcW w:w="2409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15-17 мая</w:t>
            </w:r>
          </w:p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16-18октября</w:t>
            </w:r>
          </w:p>
        </w:tc>
        <w:tc>
          <w:tcPr>
            <w:tcW w:w="2659" w:type="dxa"/>
          </w:tcPr>
          <w:p w:rsidR="00DE277A" w:rsidRPr="004D2A26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E277A" w:rsidRPr="00F8611F" w:rsidTr="004150D3">
        <w:trPr>
          <w:trHeight w:val="360"/>
        </w:trPr>
        <w:tc>
          <w:tcPr>
            <w:tcW w:w="720" w:type="dxa"/>
          </w:tcPr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575" w:type="dxa"/>
          </w:tcPr>
          <w:p w:rsidR="00DE277A" w:rsidRPr="00F8611F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Д.Ежово, территория старого мехтока</w:t>
            </w:r>
          </w:p>
        </w:tc>
        <w:tc>
          <w:tcPr>
            <w:tcW w:w="2409" w:type="dxa"/>
          </w:tcPr>
          <w:p w:rsidR="00DE277A" w:rsidRPr="009B569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9B569A">
              <w:t xml:space="preserve"> 15-17 мая </w:t>
            </w:r>
          </w:p>
          <w:p w:rsidR="00DE277A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 </w:t>
            </w:r>
            <w:r w:rsidRPr="009B569A">
              <w:t>16-18 октября</w:t>
            </w:r>
          </w:p>
        </w:tc>
        <w:tc>
          <w:tcPr>
            <w:tcW w:w="2659" w:type="dxa"/>
          </w:tcPr>
          <w:p w:rsidR="00DE277A" w:rsidRPr="004D2A26" w:rsidRDefault="00DE277A" w:rsidP="00415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 w:rsidP="00F54A2D">
      <w:pPr>
        <w:jc w:val="right"/>
        <w:rPr>
          <w:sz w:val="26"/>
          <w:szCs w:val="26"/>
        </w:rPr>
      </w:pPr>
    </w:p>
    <w:p w:rsidR="00DE277A" w:rsidRDefault="00DE277A" w:rsidP="00F54A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№2 </w:t>
      </w:r>
    </w:p>
    <w:p w:rsidR="00DE277A" w:rsidRDefault="00DE277A" w:rsidP="00F54A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№ 12  </w:t>
      </w:r>
    </w:p>
    <w:p w:rsidR="00DE277A" w:rsidRDefault="00DE277A" w:rsidP="00F54A2D">
      <w:pPr>
        <w:jc w:val="right"/>
        <w:rPr>
          <w:sz w:val="26"/>
          <w:szCs w:val="26"/>
        </w:rPr>
      </w:pPr>
      <w:r>
        <w:rPr>
          <w:sz w:val="26"/>
          <w:szCs w:val="26"/>
        </w:rPr>
        <w:t>от 12.02.2025г.</w:t>
      </w:r>
    </w:p>
    <w:p w:rsidR="00DE277A" w:rsidRDefault="00DE277A" w:rsidP="00F54A2D">
      <w:pPr>
        <w:jc w:val="right"/>
      </w:pPr>
    </w:p>
    <w:p w:rsidR="00DE277A" w:rsidRDefault="00DE277A" w:rsidP="00F54A2D">
      <w:pPr>
        <w:jc w:val="center"/>
      </w:pPr>
    </w:p>
    <w:p w:rsidR="00DE277A" w:rsidRDefault="00DE277A" w:rsidP="00F54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проверки водоисточников наружного противопожарного водоснабжения на территории Вятского сельского поселения</w:t>
      </w:r>
    </w:p>
    <w:p w:rsidR="00DE277A" w:rsidRDefault="00DE277A" w:rsidP="00F54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май - октябрь 2025 года.</w:t>
      </w:r>
    </w:p>
    <w:p w:rsidR="00DE277A" w:rsidRDefault="00DE277A" w:rsidP="00F54A2D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059"/>
        <w:gridCol w:w="2295"/>
        <w:gridCol w:w="2088"/>
        <w:gridCol w:w="2723"/>
      </w:tblGrid>
      <w:tr w:rsidR="00DE277A" w:rsidTr="00F54A2D">
        <w:tc>
          <w:tcPr>
            <w:tcW w:w="582" w:type="dxa"/>
          </w:tcPr>
          <w:p w:rsidR="00DE277A" w:rsidRDefault="00DE277A">
            <w:r>
              <w:t>№</w:t>
            </w:r>
          </w:p>
        </w:tc>
        <w:tc>
          <w:tcPr>
            <w:tcW w:w="2059" w:type="dxa"/>
          </w:tcPr>
          <w:p w:rsidR="00DE277A" w:rsidRDefault="00DE277A">
            <w:r>
              <w:t>Адрес расположения водоисточника</w:t>
            </w:r>
          </w:p>
        </w:tc>
        <w:tc>
          <w:tcPr>
            <w:tcW w:w="2295" w:type="dxa"/>
          </w:tcPr>
          <w:p w:rsidR="00DE277A" w:rsidRDefault="00DE277A">
            <w:r>
              <w:t>Тип водоисточника (ПВ,ПГ, пирс)</w:t>
            </w:r>
          </w:p>
        </w:tc>
        <w:tc>
          <w:tcPr>
            <w:tcW w:w="2088" w:type="dxa"/>
          </w:tcPr>
          <w:p w:rsidR="00DE277A" w:rsidRDefault="00DE277A">
            <w:r>
              <w:t>Принадлежность</w:t>
            </w:r>
          </w:p>
        </w:tc>
        <w:tc>
          <w:tcPr>
            <w:tcW w:w="2723" w:type="dxa"/>
          </w:tcPr>
          <w:p w:rsidR="00DE277A" w:rsidRDefault="00DE277A">
            <w:r>
              <w:t>Исправен, не исправен,</w:t>
            </w:r>
          </w:p>
          <w:p w:rsidR="00DE277A" w:rsidRDefault="00DE277A">
            <w:r>
              <w:t xml:space="preserve"> причины</w:t>
            </w:r>
          </w:p>
        </w:tc>
      </w:tr>
      <w:tr w:rsidR="00DE277A" w:rsidTr="00F54A2D">
        <w:tc>
          <w:tcPr>
            <w:tcW w:w="582" w:type="dxa"/>
          </w:tcPr>
          <w:p w:rsidR="00DE277A" w:rsidRDefault="00DE277A">
            <w:r>
              <w:t>1</w:t>
            </w:r>
          </w:p>
        </w:tc>
        <w:tc>
          <w:tcPr>
            <w:tcW w:w="2059" w:type="dxa"/>
          </w:tcPr>
          <w:p w:rsidR="00DE277A" w:rsidRDefault="00DE277A">
            <w:r>
              <w:t>Д. Зимино ул. Школьная №23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F54A2D">
        <w:tc>
          <w:tcPr>
            <w:tcW w:w="582" w:type="dxa"/>
          </w:tcPr>
          <w:p w:rsidR="00DE277A" w:rsidRDefault="00DE277A"/>
          <w:p w:rsidR="00DE277A" w:rsidRDefault="00DE277A">
            <w:r>
              <w:t>2</w:t>
            </w:r>
          </w:p>
        </w:tc>
        <w:tc>
          <w:tcPr>
            <w:tcW w:w="2059" w:type="dxa"/>
          </w:tcPr>
          <w:p w:rsidR="00DE277A" w:rsidRDefault="00DE277A">
            <w:r>
              <w:t>.Зимино ул. Центральная на против магазина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/>
          <w:p w:rsidR="00DE277A" w:rsidRDefault="00DE277A">
            <w:r>
              <w:t>исправен</w:t>
            </w:r>
          </w:p>
        </w:tc>
      </w:tr>
      <w:tr w:rsidR="00DE277A" w:rsidTr="00F54A2D">
        <w:tc>
          <w:tcPr>
            <w:tcW w:w="582" w:type="dxa"/>
          </w:tcPr>
          <w:p w:rsidR="00DE277A" w:rsidRDefault="00DE277A"/>
          <w:p w:rsidR="00DE277A" w:rsidRDefault="00DE277A">
            <w:r>
              <w:t>3</w:t>
            </w:r>
          </w:p>
        </w:tc>
        <w:tc>
          <w:tcPr>
            <w:tcW w:w="2059" w:type="dxa"/>
          </w:tcPr>
          <w:p w:rsidR="00DE277A" w:rsidRDefault="00DE277A">
            <w:r>
              <w:t>Д. Зимино ул. Школьная у кательной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pPr>
              <w:jc w:val="center"/>
            </w:pPr>
            <w:r>
              <w:t>школа</w:t>
            </w:r>
          </w:p>
        </w:tc>
        <w:tc>
          <w:tcPr>
            <w:tcW w:w="2723" w:type="dxa"/>
          </w:tcPr>
          <w:p w:rsidR="00DE277A" w:rsidRDefault="00DE277A"/>
          <w:p w:rsidR="00DE277A" w:rsidRDefault="00DE277A">
            <w:r>
              <w:t>исправен</w:t>
            </w:r>
          </w:p>
        </w:tc>
      </w:tr>
      <w:tr w:rsidR="00DE277A" w:rsidTr="00F54A2D">
        <w:tc>
          <w:tcPr>
            <w:tcW w:w="582" w:type="dxa"/>
          </w:tcPr>
          <w:p w:rsidR="00DE277A" w:rsidRDefault="00DE277A">
            <w:r>
              <w:t>4</w:t>
            </w:r>
          </w:p>
        </w:tc>
        <w:tc>
          <w:tcPr>
            <w:tcW w:w="2059" w:type="dxa"/>
          </w:tcPr>
          <w:p w:rsidR="00DE277A" w:rsidRDefault="00DE277A">
            <w:r>
              <w:t>Д. волчата (пруд)</w:t>
            </w:r>
          </w:p>
        </w:tc>
        <w:tc>
          <w:tcPr>
            <w:tcW w:w="2295" w:type="dxa"/>
          </w:tcPr>
          <w:p w:rsidR="00DE277A" w:rsidRDefault="00DE277A">
            <w:r>
              <w:t>пруд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F54A2D">
        <w:tc>
          <w:tcPr>
            <w:tcW w:w="582" w:type="dxa"/>
          </w:tcPr>
          <w:p w:rsidR="00DE277A" w:rsidRDefault="00DE277A"/>
          <w:p w:rsidR="00DE277A" w:rsidRDefault="00DE277A">
            <w:r>
              <w:t>5</w:t>
            </w:r>
          </w:p>
        </w:tc>
        <w:tc>
          <w:tcPr>
            <w:tcW w:w="2059" w:type="dxa"/>
          </w:tcPr>
          <w:p w:rsidR="00DE277A" w:rsidRDefault="00DE277A">
            <w:r>
              <w:t>Д. Зимино ул. Центральная №48 (пруд) по дороге на ферму</w:t>
            </w:r>
          </w:p>
        </w:tc>
        <w:tc>
          <w:tcPr>
            <w:tcW w:w="2295" w:type="dxa"/>
          </w:tcPr>
          <w:p w:rsidR="00DE277A" w:rsidRDefault="00DE277A">
            <w:r>
              <w:t>пруд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/>
          <w:p w:rsidR="00DE277A" w:rsidRDefault="00DE277A">
            <w:r>
              <w:t>исправен</w:t>
            </w:r>
          </w:p>
        </w:tc>
      </w:tr>
      <w:tr w:rsidR="00DE277A" w:rsidTr="00F54A2D">
        <w:tc>
          <w:tcPr>
            <w:tcW w:w="582" w:type="dxa"/>
          </w:tcPr>
          <w:p w:rsidR="00DE277A" w:rsidRDefault="00DE277A"/>
          <w:p w:rsidR="00DE277A" w:rsidRDefault="00DE277A">
            <w:r>
              <w:t>6</w:t>
            </w:r>
          </w:p>
        </w:tc>
        <w:tc>
          <w:tcPr>
            <w:tcW w:w="2059" w:type="dxa"/>
          </w:tcPr>
          <w:p w:rsidR="00DE277A" w:rsidRDefault="00DE277A">
            <w:r>
              <w:t>Д. Пермская по улице Мира 1км в сторону урочища Давыдовская</w:t>
            </w:r>
          </w:p>
        </w:tc>
        <w:tc>
          <w:tcPr>
            <w:tcW w:w="2295" w:type="dxa"/>
          </w:tcPr>
          <w:p w:rsidR="00DE277A" w:rsidRDefault="00DE277A">
            <w:r>
              <w:t>пруд</w:t>
            </w:r>
          </w:p>
        </w:tc>
        <w:tc>
          <w:tcPr>
            <w:tcW w:w="2088" w:type="dxa"/>
          </w:tcPr>
          <w:p w:rsidR="00DE277A" w:rsidRDefault="00DE277A"/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/>
          <w:p w:rsidR="00DE277A" w:rsidRDefault="00DE277A">
            <w:r>
              <w:t>исправен</w:t>
            </w:r>
          </w:p>
        </w:tc>
      </w:tr>
      <w:tr w:rsidR="00DE277A" w:rsidTr="00F54A2D">
        <w:tc>
          <w:tcPr>
            <w:tcW w:w="582" w:type="dxa"/>
          </w:tcPr>
          <w:p w:rsidR="00DE277A" w:rsidRDefault="00DE277A">
            <w:r>
              <w:t>7</w:t>
            </w:r>
          </w:p>
        </w:tc>
        <w:tc>
          <w:tcPr>
            <w:tcW w:w="2059" w:type="dxa"/>
          </w:tcPr>
          <w:p w:rsidR="00DE277A" w:rsidRDefault="00DE277A">
            <w:r>
              <w:t>Д. Пермская возле вышки Ростелеком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F54A2D">
        <w:tc>
          <w:tcPr>
            <w:tcW w:w="582" w:type="dxa"/>
          </w:tcPr>
          <w:p w:rsidR="00DE277A" w:rsidRDefault="00DE277A">
            <w:r>
              <w:t>8</w:t>
            </w:r>
          </w:p>
        </w:tc>
        <w:tc>
          <w:tcPr>
            <w:tcW w:w="2059" w:type="dxa"/>
          </w:tcPr>
          <w:p w:rsidR="00DE277A" w:rsidRDefault="00DE277A">
            <w:r>
              <w:t>Д. Зимино ул. Школьная № 25</w:t>
            </w:r>
          </w:p>
        </w:tc>
        <w:tc>
          <w:tcPr>
            <w:tcW w:w="2295" w:type="dxa"/>
          </w:tcPr>
          <w:p w:rsidR="00DE277A" w:rsidRDefault="00DE277A">
            <w:r>
              <w:t>Пожарный гидрант</w:t>
            </w:r>
          </w:p>
        </w:tc>
        <w:tc>
          <w:tcPr>
            <w:tcW w:w="2088" w:type="dxa"/>
          </w:tcPr>
          <w:p w:rsidR="00DE277A" w:rsidRDefault="00DE277A">
            <w:pPr>
              <w:jc w:val="center"/>
            </w:pPr>
            <w:r>
              <w:t>школа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</w:tbl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</w:pPr>
    </w:p>
    <w:p w:rsidR="00DE277A" w:rsidRDefault="00DE277A" w:rsidP="00F54A2D">
      <w:pPr>
        <w:jc w:val="right"/>
        <w:rPr>
          <w:sz w:val="26"/>
          <w:szCs w:val="26"/>
        </w:rPr>
      </w:pPr>
    </w:p>
    <w:p w:rsidR="00DE277A" w:rsidRDefault="00DE277A" w:rsidP="00F54A2D">
      <w:pPr>
        <w:jc w:val="right"/>
        <w:rPr>
          <w:sz w:val="26"/>
          <w:szCs w:val="26"/>
        </w:rPr>
      </w:pPr>
    </w:p>
    <w:p w:rsidR="00DE277A" w:rsidRDefault="00DE277A" w:rsidP="00F54A2D">
      <w:pPr>
        <w:jc w:val="right"/>
        <w:rPr>
          <w:sz w:val="26"/>
          <w:szCs w:val="26"/>
        </w:rPr>
      </w:pPr>
    </w:p>
    <w:p w:rsidR="00DE277A" w:rsidRDefault="00DE277A" w:rsidP="00F54A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№2 </w:t>
      </w:r>
    </w:p>
    <w:p w:rsidR="00DE277A" w:rsidRDefault="00DE277A" w:rsidP="00F54A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№ 18 </w:t>
      </w:r>
    </w:p>
    <w:p w:rsidR="00DE277A" w:rsidRDefault="00DE277A" w:rsidP="00F54A2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12.02.2025г. </w:t>
      </w:r>
    </w:p>
    <w:p w:rsidR="00DE277A" w:rsidRDefault="00DE277A" w:rsidP="00F54A2D">
      <w:pPr>
        <w:jc w:val="right"/>
      </w:pPr>
    </w:p>
    <w:p w:rsidR="00DE277A" w:rsidRDefault="00DE277A" w:rsidP="00F54A2D">
      <w:pPr>
        <w:jc w:val="center"/>
      </w:pPr>
    </w:p>
    <w:p w:rsidR="00DE277A" w:rsidRDefault="00DE277A" w:rsidP="00F54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проверки водоисточников наружного противопожарного водоснабжения на территории Вятского сельского поселения</w:t>
      </w:r>
    </w:p>
    <w:p w:rsidR="00DE277A" w:rsidRDefault="00DE277A" w:rsidP="00F54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май - октябрь 2025 года.</w:t>
      </w:r>
    </w:p>
    <w:p w:rsidR="00DE277A" w:rsidRDefault="00DE277A" w:rsidP="00F54A2D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2059"/>
        <w:gridCol w:w="2295"/>
        <w:gridCol w:w="2088"/>
        <w:gridCol w:w="2723"/>
      </w:tblGrid>
      <w:tr w:rsidR="00DE277A" w:rsidTr="009C79FB">
        <w:tc>
          <w:tcPr>
            <w:tcW w:w="654" w:type="dxa"/>
          </w:tcPr>
          <w:p w:rsidR="00DE277A" w:rsidRDefault="00DE277A">
            <w:r>
              <w:t>№</w:t>
            </w:r>
          </w:p>
        </w:tc>
        <w:tc>
          <w:tcPr>
            <w:tcW w:w="2059" w:type="dxa"/>
          </w:tcPr>
          <w:p w:rsidR="00DE277A" w:rsidRDefault="00DE277A">
            <w:r>
              <w:t>Адрес расположения водоисточника</w:t>
            </w:r>
          </w:p>
        </w:tc>
        <w:tc>
          <w:tcPr>
            <w:tcW w:w="2295" w:type="dxa"/>
          </w:tcPr>
          <w:p w:rsidR="00DE277A" w:rsidRDefault="00DE277A">
            <w:r>
              <w:t>Тип водоисточника (ПВ,ПГ, пирс)</w:t>
            </w:r>
          </w:p>
        </w:tc>
        <w:tc>
          <w:tcPr>
            <w:tcW w:w="2088" w:type="dxa"/>
          </w:tcPr>
          <w:p w:rsidR="00DE277A" w:rsidRDefault="00DE277A">
            <w:r>
              <w:t>Принадлежность</w:t>
            </w:r>
          </w:p>
        </w:tc>
        <w:tc>
          <w:tcPr>
            <w:tcW w:w="2723" w:type="dxa"/>
          </w:tcPr>
          <w:p w:rsidR="00DE277A" w:rsidRDefault="00DE277A">
            <w:r>
              <w:t>Исправен, не исправен,</w:t>
            </w:r>
          </w:p>
          <w:p w:rsidR="00DE277A" w:rsidRDefault="00DE277A">
            <w:r>
              <w:t xml:space="preserve"> причины</w:t>
            </w:r>
          </w:p>
        </w:tc>
      </w:tr>
      <w:tr w:rsidR="00DE277A" w:rsidTr="009C79FB">
        <w:tc>
          <w:tcPr>
            <w:tcW w:w="654" w:type="dxa"/>
          </w:tcPr>
          <w:p w:rsidR="00DE277A" w:rsidRDefault="00DE277A">
            <w:r>
              <w:t>1</w:t>
            </w:r>
          </w:p>
        </w:tc>
        <w:tc>
          <w:tcPr>
            <w:tcW w:w="2059" w:type="dxa"/>
          </w:tcPr>
          <w:p w:rsidR="00DE277A" w:rsidRDefault="00DE277A">
            <w:r>
              <w:t>п. Юбилейный ул. Вятская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9C79FB">
        <w:tc>
          <w:tcPr>
            <w:tcW w:w="654" w:type="dxa"/>
          </w:tcPr>
          <w:p w:rsidR="00DE277A" w:rsidRDefault="00DE277A">
            <w:r>
              <w:t>2</w:t>
            </w:r>
          </w:p>
        </w:tc>
        <w:tc>
          <w:tcPr>
            <w:tcW w:w="2059" w:type="dxa"/>
          </w:tcPr>
          <w:p w:rsidR="00DE277A" w:rsidRDefault="00DE277A">
            <w:r>
              <w:t>д. Ежово (за магазином райпо)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9C79FB">
        <w:tc>
          <w:tcPr>
            <w:tcW w:w="654" w:type="dxa"/>
          </w:tcPr>
          <w:p w:rsidR="00DE277A" w:rsidRDefault="00DE277A">
            <w:r>
              <w:t>3</w:t>
            </w:r>
          </w:p>
        </w:tc>
        <w:tc>
          <w:tcPr>
            <w:tcW w:w="2059" w:type="dxa"/>
          </w:tcPr>
          <w:p w:rsidR="00DE277A" w:rsidRDefault="00DE277A">
            <w:r>
              <w:t>д.Ежово ул. Логовая № 4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9C79FB">
        <w:tc>
          <w:tcPr>
            <w:tcW w:w="654" w:type="dxa"/>
          </w:tcPr>
          <w:p w:rsidR="00DE277A" w:rsidRDefault="00DE277A">
            <w:r>
              <w:t>4</w:t>
            </w:r>
          </w:p>
        </w:tc>
        <w:tc>
          <w:tcPr>
            <w:tcW w:w="2059" w:type="dxa"/>
          </w:tcPr>
          <w:p w:rsidR="00DE277A" w:rsidRDefault="00DE277A">
            <w:r>
              <w:t>д. Ежово ул. Мира (школа)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школа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9C79FB">
        <w:tc>
          <w:tcPr>
            <w:tcW w:w="654" w:type="dxa"/>
          </w:tcPr>
          <w:p w:rsidR="00DE277A" w:rsidRDefault="00DE277A">
            <w:r>
              <w:t>5</w:t>
            </w:r>
          </w:p>
        </w:tc>
        <w:tc>
          <w:tcPr>
            <w:tcW w:w="2059" w:type="dxa"/>
          </w:tcPr>
          <w:p w:rsidR="00DE277A" w:rsidRDefault="00DE277A">
            <w:r>
              <w:t>д. Ежово у гаража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9C79FB">
        <w:tc>
          <w:tcPr>
            <w:tcW w:w="654" w:type="dxa"/>
          </w:tcPr>
          <w:p w:rsidR="00DE277A" w:rsidRDefault="00DE277A">
            <w:r>
              <w:t>6</w:t>
            </w:r>
          </w:p>
        </w:tc>
        <w:tc>
          <w:tcPr>
            <w:tcW w:w="2059" w:type="dxa"/>
          </w:tcPr>
          <w:p w:rsidR="00DE277A" w:rsidRDefault="00DE277A">
            <w:r>
              <w:t>д. Ежово (ИП Кудинова)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9C79FB">
        <w:tc>
          <w:tcPr>
            <w:tcW w:w="654" w:type="dxa"/>
          </w:tcPr>
          <w:p w:rsidR="00DE277A" w:rsidRDefault="00DE277A">
            <w:r>
              <w:t>7</w:t>
            </w:r>
          </w:p>
        </w:tc>
        <w:tc>
          <w:tcPr>
            <w:tcW w:w="2059" w:type="dxa"/>
          </w:tcPr>
          <w:p w:rsidR="00DE277A" w:rsidRDefault="00DE277A">
            <w:r>
              <w:t>д. Лупья ул. Молодежная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  <w:tr w:rsidR="00DE277A" w:rsidTr="009C79FB">
        <w:tc>
          <w:tcPr>
            <w:tcW w:w="654" w:type="dxa"/>
          </w:tcPr>
          <w:p w:rsidR="00DE277A" w:rsidRDefault="00DE277A">
            <w:r>
              <w:t>8</w:t>
            </w:r>
          </w:p>
        </w:tc>
        <w:tc>
          <w:tcPr>
            <w:tcW w:w="2059" w:type="dxa"/>
          </w:tcPr>
          <w:p w:rsidR="00DE277A" w:rsidRDefault="00DE277A">
            <w:r>
              <w:t>д. Ежово, территория старого мехтока</w:t>
            </w:r>
          </w:p>
        </w:tc>
        <w:tc>
          <w:tcPr>
            <w:tcW w:w="2295" w:type="dxa"/>
          </w:tcPr>
          <w:p w:rsidR="00DE277A" w:rsidRDefault="00DE277A">
            <w:r>
              <w:t>Пожарный водоем</w:t>
            </w:r>
          </w:p>
        </w:tc>
        <w:tc>
          <w:tcPr>
            <w:tcW w:w="2088" w:type="dxa"/>
          </w:tcPr>
          <w:p w:rsidR="00DE277A" w:rsidRDefault="00DE277A">
            <w:r>
              <w:t>администрация</w:t>
            </w:r>
          </w:p>
        </w:tc>
        <w:tc>
          <w:tcPr>
            <w:tcW w:w="2723" w:type="dxa"/>
          </w:tcPr>
          <w:p w:rsidR="00DE277A" w:rsidRDefault="00DE277A">
            <w:r>
              <w:t>исправен</w:t>
            </w:r>
          </w:p>
        </w:tc>
      </w:tr>
    </w:tbl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 w:rsidP="00F54A2D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Default="00DE277A"/>
    <w:p w:rsidR="00DE277A" w:rsidRPr="007340D0" w:rsidRDefault="00DE277A" w:rsidP="00955454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7340D0">
        <w:rPr>
          <w:sz w:val="28"/>
          <w:szCs w:val="28"/>
        </w:rPr>
        <w:t>АКТ</w:t>
      </w:r>
    </w:p>
    <w:p w:rsidR="00DE277A" w:rsidRPr="007340D0" w:rsidRDefault="00DE277A" w:rsidP="00955454">
      <w:pPr>
        <w:jc w:val="center"/>
        <w:rPr>
          <w:sz w:val="28"/>
          <w:szCs w:val="28"/>
        </w:rPr>
      </w:pPr>
      <w:r w:rsidRPr="007340D0">
        <w:rPr>
          <w:sz w:val="28"/>
          <w:szCs w:val="28"/>
        </w:rPr>
        <w:t>об обнародовании нормативного правового акта</w:t>
      </w:r>
    </w:p>
    <w:p w:rsidR="00DE277A" w:rsidRPr="007340D0" w:rsidRDefault="00DE277A" w:rsidP="00955454">
      <w:pPr>
        <w:jc w:val="center"/>
        <w:rPr>
          <w:sz w:val="28"/>
          <w:szCs w:val="28"/>
        </w:rPr>
      </w:pPr>
    </w:p>
    <w:p w:rsidR="00DE277A" w:rsidRPr="007340D0" w:rsidRDefault="00DE277A" w:rsidP="00955454">
      <w:pPr>
        <w:jc w:val="center"/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  <w:r w:rsidRPr="007340D0">
        <w:rPr>
          <w:sz w:val="28"/>
          <w:szCs w:val="28"/>
        </w:rPr>
        <w:t xml:space="preserve">Дер. Ежово                                                                           </w:t>
      </w:r>
      <w:r>
        <w:rPr>
          <w:sz w:val="28"/>
          <w:szCs w:val="28"/>
        </w:rPr>
        <w:t>12 февраля 2025 года</w:t>
      </w: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5D1087" w:rsidRDefault="00DE277A" w:rsidP="00680D1E">
      <w:pPr>
        <w:jc w:val="both"/>
        <w:rPr>
          <w:b/>
          <w:sz w:val="28"/>
          <w:szCs w:val="28"/>
        </w:rPr>
      </w:pPr>
      <w:r w:rsidRPr="007340D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Глава администрации</w:t>
      </w:r>
      <w:r w:rsidRPr="007340D0">
        <w:rPr>
          <w:sz w:val="28"/>
          <w:szCs w:val="28"/>
        </w:rPr>
        <w:t xml:space="preserve"> Вятского  сельского поселения Омутнинского района Кировской об</w:t>
      </w:r>
      <w:r>
        <w:rPr>
          <w:sz w:val="28"/>
          <w:szCs w:val="28"/>
        </w:rPr>
        <w:t>ласти Бабкина Светлана Владимировна</w:t>
      </w:r>
      <w:r w:rsidRPr="007340D0">
        <w:rPr>
          <w:sz w:val="28"/>
          <w:szCs w:val="28"/>
        </w:rPr>
        <w:t xml:space="preserve">, в присутствии депутата  Вятской       сельской Думы </w:t>
      </w:r>
      <w:r>
        <w:rPr>
          <w:sz w:val="28"/>
          <w:szCs w:val="28"/>
        </w:rPr>
        <w:t>третьего</w:t>
      </w:r>
      <w:r w:rsidRPr="007340D0">
        <w:rPr>
          <w:sz w:val="28"/>
          <w:szCs w:val="28"/>
        </w:rPr>
        <w:t xml:space="preserve"> созыва  Вязовиковой М.В..,  специалиста администрации Вятско</w:t>
      </w:r>
      <w:r>
        <w:rPr>
          <w:sz w:val="28"/>
          <w:szCs w:val="28"/>
        </w:rPr>
        <w:t>го сельского поселения Горбань Ю.Н</w:t>
      </w:r>
      <w:r w:rsidRPr="007340D0">
        <w:rPr>
          <w:sz w:val="28"/>
          <w:szCs w:val="28"/>
        </w:rPr>
        <w:t xml:space="preserve">.  подписал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sz w:val="28"/>
          <w:szCs w:val="28"/>
        </w:rPr>
        <w:t xml:space="preserve">12.02.2025 года  № 12 </w:t>
      </w:r>
      <w:r w:rsidRPr="007340D0">
        <w:rPr>
          <w:sz w:val="28"/>
          <w:szCs w:val="28"/>
        </w:rPr>
        <w:t xml:space="preserve"> «</w:t>
      </w:r>
      <w:r w:rsidRPr="0090122F">
        <w:rPr>
          <w:b/>
          <w:sz w:val="28"/>
          <w:szCs w:val="28"/>
        </w:rPr>
        <w:t>Об утверждении графика проверки источников наружного противопожарного водоснабжения</w:t>
      </w:r>
      <w:r>
        <w:rPr>
          <w:b/>
          <w:sz w:val="28"/>
          <w:szCs w:val="28"/>
        </w:rPr>
        <w:t xml:space="preserve"> на территории Вятского сельского поселения на 2025 год.</w:t>
      </w:r>
      <w:r>
        <w:rPr>
          <w:noProof/>
        </w:rPr>
        <w:pict>
          <v:shape id="Полилиния 4" o:spid="_x0000_s1026" style="position:absolute;left:0;text-align:left;margin-left:274.8pt;margin-top:-471.35pt;width:57.65pt;height:28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" o:allowincell="f" path="m,l20000,r,20000l,20000,,xe">
            <v:path arrowok="t" o:connecttype="custom" o:connectlocs="0,0;732155,0;732155,366395;0,366395;0,0" o:connectangles="0,0,0,0,0"/>
          </v:shape>
        </w:pict>
      </w:r>
      <w:r>
        <w:rPr>
          <w:noProof/>
        </w:rPr>
        <w:pict>
          <v:shape id="Полилиния 5" o:spid="_x0000_s1027" style="position:absolute;left:0;text-align:left;margin-left:274.8pt;margin-top:-471.35pt;width:57.65pt;height: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" o:allowincell="f" path="m,l20000,r,20000l,20000,,xe">
            <v:path arrowok="t" o:connecttype="custom" o:connectlocs="0,0;732155,0;732155,366395;0,366395;0,0" o:connectangles="0,0,0,0,0"/>
          </v:shape>
        </w:pict>
      </w:r>
      <w:r>
        <w:rPr>
          <w:noProof/>
        </w:rPr>
        <w:pict>
          <v:shape id="Полилиния 6" o:spid="_x0000_s1028" style="position:absolute;left:0;text-align:left;margin-left:274.8pt;margin-top:-471.35pt;width:57.65pt;height:2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" o:allowincell="f" path="m,l20000,r,20000l,20000,,xe">
            <v:path arrowok="t" o:connecttype="custom" o:connectlocs="0,0;732155,0;732155,366395;0,366395;0,0" o:connectangles="0,0,0,0,0"/>
          </v:shape>
        </w:pict>
      </w:r>
      <w:r>
        <w:rPr>
          <w:b/>
          <w:sz w:val="28"/>
          <w:szCs w:val="28"/>
        </w:rPr>
        <w:t>»</w:t>
      </w:r>
      <w:r w:rsidRPr="007340D0">
        <w:rPr>
          <w:sz w:val="28"/>
          <w:szCs w:val="28"/>
        </w:rPr>
        <w:t xml:space="preserve">   вывешен для всеобщего ознакомления (обнародован) </w:t>
      </w:r>
      <w:r>
        <w:rPr>
          <w:sz w:val="28"/>
          <w:szCs w:val="28"/>
        </w:rPr>
        <w:t xml:space="preserve">12 февраля 2025 </w:t>
      </w:r>
      <w:r w:rsidRPr="007340D0">
        <w:rPr>
          <w:sz w:val="28"/>
          <w:szCs w:val="28"/>
        </w:rPr>
        <w:t>года на информационных стендах, утвержденных решением Вятской       сельской Думы от  30.08.2013  № 14</w:t>
      </w:r>
    </w:p>
    <w:p w:rsidR="00DE277A" w:rsidRPr="007340D0" w:rsidRDefault="00DE277A" w:rsidP="00680D1E">
      <w:pPr>
        <w:shd w:val="clear" w:color="auto" w:fill="FFFFFF"/>
        <w:spacing w:before="317"/>
        <w:jc w:val="both"/>
        <w:rPr>
          <w:sz w:val="28"/>
          <w:szCs w:val="28"/>
        </w:rPr>
      </w:pPr>
      <w:r w:rsidRPr="007340D0">
        <w:rPr>
          <w:sz w:val="28"/>
          <w:szCs w:val="28"/>
        </w:rPr>
        <w:t xml:space="preserve"> Дер. Ежово, ул. Логовая, 18, администрация Вятского сельского поселения.                             </w:t>
      </w:r>
      <w:r>
        <w:rPr>
          <w:sz w:val="28"/>
          <w:szCs w:val="28"/>
        </w:rPr>
        <w:t xml:space="preserve">   Дер. Зимино, ул. Школьная, 25</w:t>
      </w:r>
      <w:r w:rsidRPr="007340D0">
        <w:rPr>
          <w:sz w:val="28"/>
          <w:szCs w:val="28"/>
        </w:rPr>
        <w:t>, здание школы.</w:t>
      </w:r>
    </w:p>
    <w:p w:rsidR="00DE277A" w:rsidRPr="007340D0" w:rsidRDefault="00DE277A" w:rsidP="00680D1E">
      <w:pPr>
        <w:shd w:val="clear" w:color="auto" w:fill="FFFFFF"/>
        <w:spacing w:before="317"/>
        <w:ind w:left="22"/>
        <w:jc w:val="both"/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  <w:r w:rsidRPr="007340D0">
        <w:rPr>
          <w:sz w:val="28"/>
          <w:szCs w:val="28"/>
          <w:u w:val="single"/>
        </w:rPr>
        <w:t xml:space="preserve"> </w:t>
      </w: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</w:p>
    <w:p w:rsidR="00DE277A" w:rsidRDefault="00DE277A" w:rsidP="00955454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</w:t>
      </w:r>
    </w:p>
    <w:p w:rsidR="00DE277A" w:rsidRPr="007340D0" w:rsidRDefault="00DE277A" w:rsidP="00955454">
      <w:pPr>
        <w:rPr>
          <w:sz w:val="28"/>
          <w:szCs w:val="28"/>
        </w:rPr>
      </w:pPr>
      <w:r w:rsidRPr="007340D0">
        <w:rPr>
          <w:sz w:val="28"/>
          <w:szCs w:val="28"/>
        </w:rPr>
        <w:t xml:space="preserve"> Вятского сельского поселения               </w:t>
      </w:r>
      <w:r>
        <w:rPr>
          <w:sz w:val="28"/>
          <w:szCs w:val="28"/>
        </w:rPr>
        <w:t xml:space="preserve">                                     С.В.Бабкина</w:t>
      </w: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  <w:r w:rsidRPr="007340D0">
        <w:rPr>
          <w:sz w:val="28"/>
          <w:szCs w:val="28"/>
        </w:rPr>
        <w:t>Депутат Вятской  сельской Думы                                               М.В. Вязовикова</w:t>
      </w:r>
    </w:p>
    <w:p w:rsidR="00DE277A" w:rsidRPr="007340D0" w:rsidRDefault="00DE277A" w:rsidP="00955454">
      <w:pPr>
        <w:rPr>
          <w:sz w:val="28"/>
          <w:szCs w:val="28"/>
        </w:rPr>
      </w:pPr>
    </w:p>
    <w:p w:rsidR="00DE277A" w:rsidRPr="007340D0" w:rsidRDefault="00DE277A" w:rsidP="00955454">
      <w:pPr>
        <w:rPr>
          <w:sz w:val="28"/>
          <w:szCs w:val="28"/>
        </w:rPr>
      </w:pPr>
      <w:r w:rsidRPr="007340D0">
        <w:rPr>
          <w:sz w:val="28"/>
          <w:szCs w:val="28"/>
        </w:rPr>
        <w:t xml:space="preserve"> Специалист администрации МО </w:t>
      </w:r>
    </w:p>
    <w:p w:rsidR="00DE277A" w:rsidRPr="007340D0" w:rsidRDefault="00DE277A" w:rsidP="00955454">
      <w:pPr>
        <w:rPr>
          <w:sz w:val="28"/>
          <w:szCs w:val="28"/>
        </w:rPr>
      </w:pPr>
      <w:r w:rsidRPr="007340D0">
        <w:rPr>
          <w:sz w:val="28"/>
          <w:szCs w:val="28"/>
        </w:rPr>
        <w:t xml:space="preserve">Вятское сельское поселение                                        </w:t>
      </w:r>
      <w:r>
        <w:rPr>
          <w:sz w:val="28"/>
          <w:szCs w:val="28"/>
        </w:rPr>
        <w:t xml:space="preserve">                 Ю.Н. Горбань </w:t>
      </w:r>
    </w:p>
    <w:p w:rsidR="00DE277A" w:rsidRPr="007340D0" w:rsidRDefault="00DE277A" w:rsidP="00955454">
      <w:pPr>
        <w:shd w:val="clear" w:color="auto" w:fill="FFFFFF"/>
        <w:spacing w:line="317" w:lineRule="exact"/>
        <w:ind w:left="461" w:right="490" w:firstLine="94"/>
      </w:pPr>
    </w:p>
    <w:p w:rsidR="00DE277A" w:rsidRDefault="00DE277A" w:rsidP="00955454">
      <w:pPr>
        <w:jc w:val="center"/>
        <w:rPr>
          <w:sz w:val="28"/>
          <w:szCs w:val="28"/>
        </w:rPr>
      </w:pPr>
    </w:p>
    <w:sectPr w:rsidR="00DE277A" w:rsidSect="0087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8EA"/>
    <w:rsid w:val="00021E5A"/>
    <w:rsid w:val="0009202C"/>
    <w:rsid w:val="00144D58"/>
    <w:rsid w:val="00172396"/>
    <w:rsid w:val="00172B3D"/>
    <w:rsid w:val="002E286F"/>
    <w:rsid w:val="003A4A43"/>
    <w:rsid w:val="004150D3"/>
    <w:rsid w:val="004D2A26"/>
    <w:rsid w:val="00555E8B"/>
    <w:rsid w:val="005A6125"/>
    <w:rsid w:val="005D1087"/>
    <w:rsid w:val="005E7C6B"/>
    <w:rsid w:val="00680D1E"/>
    <w:rsid w:val="00716D16"/>
    <w:rsid w:val="007340D0"/>
    <w:rsid w:val="00737C47"/>
    <w:rsid w:val="007742B7"/>
    <w:rsid w:val="00782B4C"/>
    <w:rsid w:val="007B115C"/>
    <w:rsid w:val="007B1FB8"/>
    <w:rsid w:val="007F5A75"/>
    <w:rsid w:val="008058EA"/>
    <w:rsid w:val="008760DA"/>
    <w:rsid w:val="008A3F10"/>
    <w:rsid w:val="008C55ED"/>
    <w:rsid w:val="0090122F"/>
    <w:rsid w:val="00955454"/>
    <w:rsid w:val="0097024E"/>
    <w:rsid w:val="009B569A"/>
    <w:rsid w:val="009C79FB"/>
    <w:rsid w:val="00AA46A8"/>
    <w:rsid w:val="00B46250"/>
    <w:rsid w:val="00C35ABE"/>
    <w:rsid w:val="00C65477"/>
    <w:rsid w:val="00C664E1"/>
    <w:rsid w:val="00C75C54"/>
    <w:rsid w:val="00CA1566"/>
    <w:rsid w:val="00CA5450"/>
    <w:rsid w:val="00CF24DC"/>
    <w:rsid w:val="00DE277A"/>
    <w:rsid w:val="00E0195D"/>
    <w:rsid w:val="00E705B1"/>
    <w:rsid w:val="00EA6910"/>
    <w:rsid w:val="00F343FF"/>
    <w:rsid w:val="00F40098"/>
    <w:rsid w:val="00F54A2D"/>
    <w:rsid w:val="00F636A7"/>
    <w:rsid w:val="00F82E07"/>
    <w:rsid w:val="00F8611F"/>
    <w:rsid w:val="00FC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716D16"/>
    <w:pPr>
      <w:ind w:left="705"/>
      <w:jc w:val="both"/>
    </w:pPr>
    <w:rPr>
      <w:rFonts w:ascii="Calibri" w:eastAsia="Calibri" w:hAnsi="Calibri"/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16D16"/>
    <w:rPr>
      <w:rFonts w:ascii="Calibri" w:hAnsi="Calibri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82E07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F82E07"/>
    <w:rPr>
      <w:rFonts w:ascii="Times New Roman" w:hAnsi="Times New Roman"/>
      <w:color w:val="000000"/>
      <w:sz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F82E07"/>
    <w:pPr>
      <w:spacing w:line="276" w:lineRule="auto"/>
      <w:ind w:firstLine="567"/>
      <w:jc w:val="both"/>
    </w:pPr>
    <w:rPr>
      <w:rFonts w:ascii="Times New Roman" w:hAnsi="Times New Roman"/>
      <w:color w:val="00000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yatskoe-r43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6</Pages>
  <Words>1015</Words>
  <Characters>5787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2025-02-12T05:33:00Z</cp:lastPrinted>
  <dcterms:created xsi:type="dcterms:W3CDTF">2023-05-10T08:52:00Z</dcterms:created>
  <dcterms:modified xsi:type="dcterms:W3CDTF">2025-02-12T10:55:00Z</dcterms:modified>
</cp:coreProperties>
</file>