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ВЯТСКАЯ СЕЛЬСКАЯ ДУМА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 xml:space="preserve"> КИРОВСКОЙ  ОБЛАСТИ</w:t>
      </w:r>
    </w:p>
    <w:p w:rsidR="00EA5BC1" w:rsidRPr="00EA5BC1" w:rsidRDefault="0036411B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="00EA5BC1" w:rsidRPr="00EA5BC1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BC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BC1" w:rsidRPr="00EA5BC1" w:rsidRDefault="0036411B" w:rsidP="00EA5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84D">
        <w:rPr>
          <w:rFonts w:ascii="Times New Roman" w:hAnsi="Times New Roman" w:cs="Times New Roman"/>
          <w:sz w:val="28"/>
          <w:szCs w:val="28"/>
        </w:rPr>
        <w:t>28</w:t>
      </w:r>
      <w:r w:rsidR="00EA5BC1" w:rsidRPr="00EA5BC1">
        <w:rPr>
          <w:rFonts w:ascii="Times New Roman" w:hAnsi="Times New Roman" w:cs="Times New Roman"/>
          <w:sz w:val="28"/>
          <w:szCs w:val="28"/>
        </w:rPr>
        <w:t>.</w:t>
      </w:r>
      <w:r w:rsidR="00C172C0">
        <w:rPr>
          <w:rFonts w:ascii="Times New Roman" w:hAnsi="Times New Roman" w:cs="Times New Roman"/>
          <w:sz w:val="28"/>
          <w:szCs w:val="28"/>
        </w:rPr>
        <w:t>01</w:t>
      </w:r>
      <w:r w:rsidR="00EA5BC1" w:rsidRPr="00EA5B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2C0">
        <w:rPr>
          <w:rFonts w:ascii="Times New Roman" w:hAnsi="Times New Roman" w:cs="Times New Roman"/>
          <w:sz w:val="28"/>
          <w:szCs w:val="28"/>
        </w:rPr>
        <w:t>5</w:t>
      </w:r>
      <w:r w:rsidR="00EA5BC1"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F584D">
        <w:rPr>
          <w:rFonts w:ascii="Times New Roman" w:hAnsi="Times New Roman" w:cs="Times New Roman"/>
          <w:sz w:val="28"/>
          <w:szCs w:val="28"/>
        </w:rPr>
        <w:t>02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дер. Ежово</w:t>
      </w:r>
      <w:r w:rsidRPr="00EA5BC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5B" w:rsidRDefault="00EA5BC1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Об оплате труда главы администрации</w:t>
      </w:r>
      <w:r w:rsidR="0019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BC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36411B" w:rsidRDefault="00EA5BC1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B5B" w:rsidRPr="00EA5BC1">
        <w:rPr>
          <w:rFonts w:ascii="Times New Roman" w:hAnsi="Times New Roman" w:cs="Times New Roman"/>
          <w:b/>
          <w:sz w:val="28"/>
          <w:szCs w:val="28"/>
        </w:rPr>
        <w:t>О</w:t>
      </w:r>
      <w:r w:rsidRPr="00EA5BC1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19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BC1">
        <w:rPr>
          <w:rFonts w:ascii="Times New Roman" w:hAnsi="Times New Roman" w:cs="Times New Roman"/>
          <w:b/>
          <w:sz w:val="28"/>
          <w:szCs w:val="28"/>
        </w:rPr>
        <w:t>Вятское сельское поселение</w:t>
      </w:r>
      <w:r w:rsidR="00364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11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="0036411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5BC1" w:rsidRPr="00EA5BC1" w:rsidRDefault="0036411B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EA5BC1" w:rsidRPr="00EA5BC1" w:rsidRDefault="00EA5BC1" w:rsidP="00EA5BC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F5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BC1">
        <w:rPr>
          <w:rFonts w:ascii="Times New Roman" w:hAnsi="Times New Roman" w:cs="Times New Roman"/>
          <w:sz w:val="28"/>
          <w:szCs w:val="28"/>
        </w:rPr>
        <w:t>В соответствии со статьёй 22 Закона Кировской области от 08.10.2007 №               171-ЗО «О муниципальной службе в Кировской области», Постановлением Прав</w:t>
      </w:r>
      <w:r w:rsidR="00197B5B">
        <w:rPr>
          <w:rFonts w:ascii="Times New Roman" w:hAnsi="Times New Roman" w:cs="Times New Roman"/>
          <w:sz w:val="28"/>
          <w:szCs w:val="28"/>
        </w:rPr>
        <w:t>ительства Кировской области от 23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197B5B">
        <w:rPr>
          <w:rFonts w:ascii="Times New Roman" w:hAnsi="Times New Roman" w:cs="Times New Roman"/>
          <w:sz w:val="28"/>
          <w:szCs w:val="28"/>
        </w:rPr>
        <w:t>12</w:t>
      </w:r>
      <w:r w:rsidRPr="00EA5BC1">
        <w:rPr>
          <w:rFonts w:ascii="Times New Roman" w:hAnsi="Times New Roman" w:cs="Times New Roman"/>
          <w:sz w:val="28"/>
          <w:szCs w:val="28"/>
        </w:rPr>
        <w:t>.20</w:t>
      </w:r>
      <w:r w:rsidR="00197B5B">
        <w:rPr>
          <w:rFonts w:ascii="Times New Roman" w:hAnsi="Times New Roman" w:cs="Times New Roman"/>
          <w:sz w:val="28"/>
          <w:szCs w:val="28"/>
        </w:rPr>
        <w:t>24</w:t>
      </w:r>
      <w:r w:rsidRPr="00EA5BC1">
        <w:rPr>
          <w:rFonts w:ascii="Times New Roman" w:hAnsi="Times New Roman" w:cs="Times New Roman"/>
          <w:sz w:val="28"/>
          <w:szCs w:val="28"/>
        </w:rPr>
        <w:t xml:space="preserve"> № </w:t>
      </w:r>
      <w:r w:rsidR="00197B5B">
        <w:rPr>
          <w:rFonts w:ascii="Times New Roman" w:hAnsi="Times New Roman" w:cs="Times New Roman"/>
          <w:sz w:val="28"/>
          <w:szCs w:val="28"/>
        </w:rPr>
        <w:t>596-П</w:t>
      </w:r>
      <w:r w:rsidRPr="00EA5BC1">
        <w:rPr>
          <w:rFonts w:ascii="Times New Roman" w:hAnsi="Times New Roman" w:cs="Times New Roman"/>
          <w:sz w:val="28"/>
          <w:szCs w:val="28"/>
        </w:rPr>
        <w:t xml:space="preserve"> «О  расходах  на оплату труда депутатов, выборных должностных  лиц местного самоуправления, осуществляющих свои полномочия на постоянной основе,</w:t>
      </w:r>
      <w:r w:rsidR="00197B5B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контрольно-счетных органов,</w:t>
      </w:r>
      <w:r w:rsidRPr="00EA5BC1">
        <w:rPr>
          <w:rFonts w:ascii="Times New Roman" w:hAnsi="Times New Roman" w:cs="Times New Roman"/>
          <w:sz w:val="28"/>
          <w:szCs w:val="28"/>
        </w:rPr>
        <w:t xml:space="preserve"> 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</w:t>
      </w:r>
      <w:proofErr w:type="gramEnd"/>
      <w:r w:rsidRPr="00EA5BC1">
        <w:rPr>
          <w:rFonts w:ascii="Times New Roman" w:hAnsi="Times New Roman" w:cs="Times New Roman"/>
          <w:sz w:val="28"/>
          <w:szCs w:val="28"/>
        </w:rPr>
        <w:t xml:space="preserve"> Кировской области» Вятская сельская  Дума  РЕШИЛА:</w:t>
      </w:r>
    </w:p>
    <w:p w:rsidR="00EA5BC1" w:rsidRPr="00EA5BC1" w:rsidRDefault="00EA5BC1" w:rsidP="005F584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порядке, размерах и условиях </w:t>
      </w:r>
      <w:proofErr w:type="gramStart"/>
      <w:r w:rsidRPr="00EA5BC1">
        <w:rPr>
          <w:rFonts w:ascii="Times New Roman" w:hAnsi="Times New Roman" w:cs="Times New Roman"/>
          <w:sz w:val="28"/>
          <w:szCs w:val="28"/>
        </w:rPr>
        <w:t>осуществления оплаты труда главы администрации муниципального образования</w:t>
      </w:r>
      <w:proofErr w:type="gramEnd"/>
      <w:r w:rsidRPr="00EA5BC1">
        <w:rPr>
          <w:rFonts w:ascii="Times New Roman" w:hAnsi="Times New Roman" w:cs="Times New Roman"/>
          <w:sz w:val="28"/>
          <w:szCs w:val="28"/>
        </w:rPr>
        <w:t xml:space="preserve"> Вятское сельское поселение</w:t>
      </w:r>
      <w:r w:rsidR="003B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DB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3B5DB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A5BC1">
        <w:rPr>
          <w:rFonts w:ascii="Times New Roman" w:hAnsi="Times New Roman" w:cs="Times New Roman"/>
          <w:sz w:val="28"/>
          <w:szCs w:val="28"/>
        </w:rPr>
        <w:t>. Прилагается</w:t>
      </w:r>
    </w:p>
    <w:p w:rsidR="00197B5B" w:rsidRDefault="00EA5BC1" w:rsidP="005F584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Считать утратившим силу решения Вятской сельской Думы</w:t>
      </w:r>
    </w:p>
    <w:p w:rsidR="00197B5B" w:rsidRDefault="00197B5B" w:rsidP="005F584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2C0">
        <w:rPr>
          <w:rFonts w:ascii="Times New Roman" w:hAnsi="Times New Roman" w:cs="Times New Roman"/>
          <w:sz w:val="28"/>
          <w:szCs w:val="28"/>
        </w:rPr>
        <w:t xml:space="preserve"> от </w:t>
      </w:r>
      <w:r w:rsidR="00B01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5BC1" w:rsidRPr="00EA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A5BC1" w:rsidRPr="00EA5B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№ 26 «Об оплате труда главы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="00EA5BC1" w:rsidRPr="00EA5B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5BC1" w:rsidRPr="00EA5BC1" w:rsidRDefault="00197B5B" w:rsidP="005F584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</w:t>
      </w:r>
      <w:r w:rsidR="00B01D37">
        <w:rPr>
          <w:rFonts w:ascii="Times New Roman" w:hAnsi="Times New Roman" w:cs="Times New Roman"/>
          <w:sz w:val="28"/>
          <w:szCs w:val="28"/>
        </w:rPr>
        <w:t>0</w:t>
      </w:r>
      <w:r w:rsidR="00EA5BC1" w:rsidRPr="00EA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12.2024 № 20 «О внесении изменений в решение № 26 от 20.10.2023 «Об оплате труда главы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области»»</w:t>
      </w:r>
      <w:r w:rsidR="00B01D37">
        <w:rPr>
          <w:rFonts w:ascii="Times New Roman" w:hAnsi="Times New Roman" w:cs="Times New Roman"/>
          <w:sz w:val="28"/>
          <w:szCs w:val="28"/>
        </w:rPr>
        <w:t>.</w:t>
      </w:r>
    </w:p>
    <w:p w:rsidR="00C172C0" w:rsidRDefault="00C172C0" w:rsidP="005F584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E79">
        <w:rPr>
          <w:rFonts w:ascii="Times New Roman" w:hAnsi="Times New Roman" w:cs="Times New Roman"/>
          <w:sz w:val="28"/>
          <w:szCs w:val="28"/>
        </w:rPr>
        <w:t>Опубликовать настоящее ре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</w:t>
      </w:r>
      <w:r w:rsidRPr="00DD0E79">
        <w:rPr>
          <w:rFonts w:ascii="Times New Roman" w:hAnsi="Times New Roman" w:cs="Times New Roman"/>
          <w:sz w:val="28"/>
          <w:szCs w:val="28"/>
        </w:rPr>
        <w:lastRenderedPageBreak/>
        <w:t>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EA5BC1" w:rsidRPr="003B5DB5" w:rsidRDefault="003B5DB5" w:rsidP="005F584D">
      <w:pPr>
        <w:pStyle w:val="a3"/>
        <w:numPr>
          <w:ilvl w:val="0"/>
          <w:numId w:val="1"/>
        </w:numPr>
        <w:tabs>
          <w:tab w:val="clear" w:pos="720"/>
          <w:tab w:val="left" w:pos="900"/>
        </w:tabs>
        <w:spacing w:after="0"/>
        <w:ind w:left="0" w:firstLine="360"/>
        <w:jc w:val="both"/>
        <w:rPr>
          <w:rFonts w:eastAsia="Times New Roman"/>
          <w:sz w:val="28"/>
          <w:szCs w:val="28"/>
        </w:rPr>
      </w:pPr>
      <w:r w:rsidRPr="003B5D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Настоящее решение распространяется на правоотношения, возникшие с </w:t>
      </w:r>
      <w:r w:rsidRPr="003B5DB5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197B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5DB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97B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DB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5DB5">
        <w:rPr>
          <w:rFonts w:eastAsia="Times New Roman"/>
          <w:sz w:val="28"/>
          <w:szCs w:val="28"/>
        </w:rPr>
        <w:t>.</w:t>
      </w:r>
    </w:p>
    <w:p w:rsidR="003B5DB5" w:rsidRPr="003B5DB5" w:rsidRDefault="003B5DB5" w:rsidP="005F584D">
      <w:pPr>
        <w:pStyle w:val="a3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DB5" w:rsidRDefault="003B5DB5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Вятской сельской Думы                                 Орлова Г.А.</w:t>
      </w:r>
    </w:p>
    <w:p w:rsidR="003B5DB5" w:rsidRDefault="003B5DB5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Глава  Вятского сельского  поселения                   </w:t>
      </w:r>
      <w:r w:rsidR="003B5DB5">
        <w:rPr>
          <w:rFonts w:ascii="Times New Roman" w:hAnsi="Times New Roman" w:cs="Times New Roman"/>
          <w:sz w:val="28"/>
          <w:szCs w:val="28"/>
        </w:rPr>
        <w:t xml:space="preserve">                Бабкина С.В.</w:t>
      </w:r>
    </w:p>
    <w:p w:rsidR="00C172C0" w:rsidRDefault="00C172C0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C0" w:rsidRDefault="00C172C0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CC" w:rsidRDefault="005450CC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EA5BC1">
      <w:pPr>
        <w:spacing w:after="0" w:line="240" w:lineRule="auto"/>
        <w:rPr>
          <w:rFonts w:ascii="Times New Roman" w:hAnsi="Times New Roman" w:cs="Times New Roman"/>
        </w:rPr>
      </w:pPr>
      <w:r w:rsidRPr="00EA5BC1">
        <w:rPr>
          <w:rFonts w:ascii="Times New Roman" w:hAnsi="Times New Roman" w:cs="Times New Roman"/>
        </w:rPr>
        <w:t xml:space="preserve">                              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Утверждено: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F58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5BC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EA5BC1">
        <w:rPr>
          <w:rFonts w:ascii="Times New Roman" w:hAnsi="Times New Roman" w:cs="Times New Roman"/>
          <w:sz w:val="28"/>
          <w:szCs w:val="28"/>
        </w:rPr>
        <w:t>Вятской</w:t>
      </w:r>
      <w:proofErr w:type="gramEnd"/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F58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72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411B">
        <w:rPr>
          <w:rFonts w:ascii="Times New Roman" w:hAnsi="Times New Roman" w:cs="Times New Roman"/>
          <w:sz w:val="28"/>
          <w:szCs w:val="28"/>
        </w:rPr>
        <w:t xml:space="preserve">от </w:t>
      </w:r>
      <w:r w:rsidR="005F584D">
        <w:rPr>
          <w:rFonts w:ascii="Times New Roman" w:hAnsi="Times New Roman" w:cs="Times New Roman"/>
          <w:sz w:val="28"/>
          <w:szCs w:val="28"/>
        </w:rPr>
        <w:t>28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36411B">
        <w:rPr>
          <w:rFonts w:ascii="Times New Roman" w:hAnsi="Times New Roman" w:cs="Times New Roman"/>
          <w:sz w:val="28"/>
          <w:szCs w:val="28"/>
        </w:rPr>
        <w:t>0</w:t>
      </w:r>
      <w:r w:rsidR="00C172C0">
        <w:rPr>
          <w:rFonts w:ascii="Times New Roman" w:hAnsi="Times New Roman" w:cs="Times New Roman"/>
          <w:sz w:val="28"/>
          <w:szCs w:val="28"/>
        </w:rPr>
        <w:t>1</w:t>
      </w:r>
      <w:r w:rsidR="0036411B">
        <w:rPr>
          <w:rFonts w:ascii="Times New Roman" w:hAnsi="Times New Roman" w:cs="Times New Roman"/>
          <w:sz w:val="28"/>
          <w:szCs w:val="28"/>
        </w:rPr>
        <w:t>.202</w:t>
      </w:r>
      <w:r w:rsidR="00C172C0">
        <w:rPr>
          <w:rFonts w:ascii="Times New Roman" w:hAnsi="Times New Roman" w:cs="Times New Roman"/>
          <w:sz w:val="28"/>
          <w:szCs w:val="28"/>
        </w:rPr>
        <w:t>5</w:t>
      </w:r>
      <w:r w:rsidR="0036411B">
        <w:rPr>
          <w:rFonts w:ascii="Times New Roman" w:hAnsi="Times New Roman" w:cs="Times New Roman"/>
          <w:sz w:val="28"/>
          <w:szCs w:val="28"/>
        </w:rPr>
        <w:t xml:space="preserve">г № </w:t>
      </w:r>
      <w:r w:rsidR="005F584D">
        <w:rPr>
          <w:rFonts w:ascii="Times New Roman" w:hAnsi="Times New Roman" w:cs="Times New Roman"/>
          <w:sz w:val="28"/>
          <w:szCs w:val="28"/>
        </w:rPr>
        <w:t>02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5BC1" w:rsidRPr="00EA5BC1" w:rsidRDefault="00EA5BC1" w:rsidP="00545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 xml:space="preserve">о порядке, размерах и условиях </w:t>
      </w:r>
      <w:proofErr w:type="gramStart"/>
      <w:r w:rsidRPr="00EA5BC1">
        <w:rPr>
          <w:rFonts w:ascii="Times New Roman" w:hAnsi="Times New Roman" w:cs="Times New Roman"/>
          <w:b/>
          <w:sz w:val="28"/>
          <w:szCs w:val="28"/>
        </w:rPr>
        <w:t>осуществления оплаты труда главы администрации муниципального образования</w:t>
      </w:r>
      <w:proofErr w:type="gramEnd"/>
      <w:r w:rsidR="003B5DB5">
        <w:rPr>
          <w:rFonts w:ascii="Times New Roman" w:hAnsi="Times New Roman" w:cs="Times New Roman"/>
          <w:b/>
          <w:sz w:val="28"/>
          <w:szCs w:val="28"/>
        </w:rPr>
        <w:t xml:space="preserve"> Вятское сельское поселение </w:t>
      </w:r>
      <w:proofErr w:type="spellStart"/>
      <w:r w:rsidR="003B5DB5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="003B5DB5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Настоящее Положение устанавливает порядок премирования, размер денежного вознаграждения и определяет условия ежемесячных и иных дополнительных выплат главе администрации муниципального образования Вятского сельского поселения (далее – глава администрации муниципального образования) и разработан в соответствии с действующим законодательством Российской Федерации, Кировской области.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Оплата труда главы администрации муниципального образования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Оплату труда главе администрации муниципального образования производить в виде денежного содержания, которое состоит из денежного вознаграждения, ежемесячной премии по результатам работы и иных дополнительных выплат.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Денежное вознаграждение главы администрации муниципального образования состоит из должностного оклада в соответствии с замещаемой должностью и ежемесячного денежного поощрения в размере </w:t>
      </w:r>
      <w:r>
        <w:rPr>
          <w:rFonts w:ascii="Times New Roman" w:hAnsi="Times New Roman" w:cs="Times New Roman"/>
          <w:sz w:val="28"/>
          <w:szCs w:val="28"/>
        </w:rPr>
        <w:t>1,4 должностного оклада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должностного оклада главы администрации муниципального образования установить в зависимости от численности населения, проживающих на территории муниципального образования</w:t>
      </w:r>
      <w:r w:rsidR="00232626">
        <w:rPr>
          <w:rFonts w:ascii="Times New Roman" w:hAnsi="Times New Roman" w:cs="Times New Roman"/>
          <w:sz w:val="28"/>
          <w:szCs w:val="28"/>
        </w:rPr>
        <w:t xml:space="preserve"> (до </w:t>
      </w:r>
      <w:r w:rsidR="00C172C0">
        <w:rPr>
          <w:rFonts w:ascii="Times New Roman" w:hAnsi="Times New Roman" w:cs="Times New Roman"/>
          <w:sz w:val="28"/>
          <w:szCs w:val="28"/>
        </w:rPr>
        <w:t>2000 человек) – 13469,0</w:t>
      </w:r>
      <w:r w:rsidRPr="00EA5BC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должностного оклада главы администрации муниципального образования увеличивается (индексируется с учетом уровня инфляции потребительских цен) в соответствии с нормативными правовыми актами Губернатора области.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Численность населения, учитываемая при установлении должностного оклада главы администрации муниципального образования, берется на 1 января года, предшествующего </w:t>
      </w:r>
      <w:proofErr w:type="gramStart"/>
      <w:r w:rsidRPr="00EA5BC1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EA5BC1">
        <w:rPr>
          <w:rFonts w:ascii="Times New Roman" w:hAnsi="Times New Roman" w:cs="Times New Roman"/>
          <w:sz w:val="28"/>
          <w:szCs w:val="28"/>
        </w:rPr>
        <w:t>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EA5BC1" w:rsidRPr="00EA5BC1" w:rsidRDefault="00EA5BC1" w:rsidP="005450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Порядок премирования главы администрации муниципального образования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ежемесячной премии по результатам работы составляет до одного должностного оклада (далее – премия).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Порядок премирования главы администрации муниципального образования определяется с учетом показателей, установленных приложением, а также предложения по премированию депутатов и выборных лиц могут вноситься главой муниципального района – в представительные органы городских и сельских поселений.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премии ежемесячно определяется постоянной депутатской комиссией по бюджету, финансам и налогам Вятской сельской Думы (далее комиссия).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ежемесячной премии выплачивается в полном объеме при выполнении всех показателей, предусмотренных приложением.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Финансист-бухгалтер администрации Вятского сельского поселения ежемесячно (не позднее 15 числа за отчетным месяцем) представляет в комиссию сведения о выполнении показателей, предусмотренных приложением.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5450C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Иные дополнительные выплаты главе администрации муниципального образования</w:t>
      </w:r>
    </w:p>
    <w:p w:rsidR="005450CC" w:rsidRPr="00EA5BC1" w:rsidRDefault="005450CC" w:rsidP="005450C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выплачивать единовременную выплату при предоставлении ежегодного оплачиваемого отпуска в размере двух должностных окладов.</w:t>
      </w:r>
    </w:p>
    <w:p w:rsidR="00EA5BC1" w:rsidRPr="00C172C0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выплачивать один раз в год материальную помощь в размере одного должностного оклада.</w:t>
      </w:r>
    </w:p>
    <w:p w:rsidR="00C172C0" w:rsidRPr="00EA5BC1" w:rsidRDefault="00C172C0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2D">
        <w:rPr>
          <w:rFonts w:ascii="Times New Roman" w:eastAsia="Times New Roman" w:hAnsi="Times New Roman" w:cs="Times New Roman"/>
          <w:sz w:val="28"/>
          <w:szCs w:val="28"/>
        </w:rPr>
        <w:t>При наличии экономии фонда оплат</w:t>
      </w:r>
      <w:r>
        <w:rPr>
          <w:rFonts w:ascii="Times New Roman" w:hAnsi="Times New Roman" w:cs="Times New Roman"/>
          <w:sz w:val="28"/>
          <w:szCs w:val="28"/>
        </w:rPr>
        <w:t>ы труда по администрации Вятского сельс</w:t>
      </w:r>
      <w:r w:rsidRPr="00F8192D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главе муниципального образования, по решению </w:t>
      </w:r>
      <w:r>
        <w:rPr>
          <w:rFonts w:ascii="Times New Roman" w:hAnsi="Times New Roman" w:cs="Times New Roman"/>
          <w:sz w:val="28"/>
          <w:szCs w:val="28"/>
        </w:rPr>
        <w:t>постоянной депутатской комиссии по бюджету, финансам и налогам</w:t>
      </w:r>
      <w:r w:rsidRPr="00F8192D">
        <w:rPr>
          <w:rFonts w:ascii="Times New Roman" w:eastAsia="Times New Roman" w:hAnsi="Times New Roman" w:cs="Times New Roman"/>
          <w:sz w:val="28"/>
          <w:szCs w:val="28"/>
        </w:rPr>
        <w:t>, может быть выплачена премия</w:t>
      </w:r>
      <w:r>
        <w:rPr>
          <w:rFonts w:ascii="Times New Roman" w:hAnsi="Times New Roman" w:cs="Times New Roman"/>
          <w:sz w:val="28"/>
          <w:szCs w:val="28"/>
        </w:rPr>
        <w:t xml:space="preserve"> по итогам календарного года</w:t>
      </w:r>
    </w:p>
    <w:p w:rsidR="00EA5BC1" w:rsidRPr="00EA5BC1" w:rsidRDefault="00EA5BC1" w:rsidP="005450C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Фонд оплаты труда выборных должностных лиц местного самоуправления, осуществляющих свои полномочия на постоянной основе, формируется с учетом районного коэффициента в случаях, установленных законодательством Российской Федерации.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</w:rPr>
        <w:lastRenderedPageBreak/>
        <w:t xml:space="preserve">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к Положению о порядке, размерах</w:t>
      </w:r>
    </w:p>
    <w:p w:rsid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A5BC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A5BC1">
        <w:rPr>
          <w:rFonts w:ascii="Times New Roman" w:hAnsi="Times New Roman" w:cs="Times New Roman"/>
          <w:sz w:val="28"/>
          <w:szCs w:val="28"/>
        </w:rPr>
        <w:t xml:space="preserve"> осуществления оплаты</w:t>
      </w:r>
    </w:p>
    <w:p w:rsid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труда </w:t>
      </w:r>
      <w:r w:rsidRPr="00EA5BC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26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232626">
        <w:rPr>
          <w:rFonts w:ascii="Times New Roman" w:hAnsi="Times New Roman" w:cs="Times New Roman"/>
          <w:sz w:val="28"/>
          <w:szCs w:val="28"/>
        </w:rPr>
        <w:t>ципального</w:t>
      </w:r>
      <w:r w:rsidRPr="00EA5BC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A5BC1" w:rsidRPr="00EA5BC1" w:rsidRDefault="00EA5BC1" w:rsidP="00EA5BC1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EA5BC1">
        <w:rPr>
          <w:rFonts w:ascii="Times New Roman" w:hAnsi="Times New Roman" w:cs="Times New Roman"/>
          <w:b/>
        </w:rPr>
        <w:t>ПОКАЗАТЕЛИ</w:t>
      </w:r>
    </w:p>
    <w:p w:rsidR="00EA5BC1" w:rsidRPr="00232626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2626">
        <w:rPr>
          <w:rFonts w:ascii="Times New Roman" w:hAnsi="Times New Roman" w:cs="Times New Roman"/>
          <w:sz w:val="28"/>
          <w:szCs w:val="28"/>
        </w:rPr>
        <w:t>Премирования главы администрации муниципального образования</w:t>
      </w:r>
    </w:p>
    <w:p w:rsidR="00EA5BC1" w:rsidRPr="00232626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2626">
        <w:rPr>
          <w:rFonts w:ascii="Times New Roman" w:hAnsi="Times New Roman" w:cs="Times New Roman"/>
          <w:sz w:val="28"/>
          <w:szCs w:val="28"/>
        </w:rPr>
        <w:t>Вятского сельского поселения, замещающего муниципальную должность</w:t>
      </w:r>
    </w:p>
    <w:p w:rsidR="00EA5BC1" w:rsidRPr="00232626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969"/>
        <w:gridCol w:w="1964"/>
      </w:tblGrid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EA5BC1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Размер снижения премии по результатам работы при невыполнении показателей</w:t>
            </w:r>
            <w:proofErr w:type="gramStart"/>
            <w:r w:rsidRPr="0023262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Выполнение плана исполнения  бюджета по доходам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начислениями, финансируемыми из местного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коммунальным услугам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рассмотрение обращений, заявлений и жалоб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ab/>
      </w: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92D" w:rsidRPr="00EA5BC1" w:rsidRDefault="00C2592D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</w:t>
      </w:r>
      <w:r w:rsidR="003641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584D">
        <w:rPr>
          <w:rFonts w:ascii="Times New Roman" w:hAnsi="Times New Roman" w:cs="Times New Roman"/>
          <w:sz w:val="28"/>
          <w:szCs w:val="28"/>
        </w:rPr>
        <w:t>28</w:t>
      </w:r>
      <w:r w:rsidRPr="00EA5BC1">
        <w:rPr>
          <w:rFonts w:ascii="Times New Roman" w:hAnsi="Times New Roman" w:cs="Times New Roman"/>
          <w:sz w:val="28"/>
          <w:szCs w:val="28"/>
        </w:rPr>
        <w:t xml:space="preserve"> </w:t>
      </w:r>
      <w:r w:rsidR="00C172C0">
        <w:rPr>
          <w:rFonts w:ascii="Times New Roman" w:hAnsi="Times New Roman" w:cs="Times New Roman"/>
          <w:sz w:val="28"/>
          <w:szCs w:val="28"/>
        </w:rPr>
        <w:t>янва</w:t>
      </w:r>
      <w:r w:rsidRPr="00EA5BC1">
        <w:rPr>
          <w:rFonts w:ascii="Times New Roman" w:hAnsi="Times New Roman" w:cs="Times New Roman"/>
          <w:sz w:val="28"/>
          <w:szCs w:val="28"/>
        </w:rPr>
        <w:t xml:space="preserve">ря  </w:t>
      </w:r>
      <w:r w:rsidR="0036411B">
        <w:rPr>
          <w:rFonts w:ascii="Times New Roman" w:hAnsi="Times New Roman" w:cs="Times New Roman"/>
          <w:sz w:val="28"/>
          <w:szCs w:val="28"/>
        </w:rPr>
        <w:t>202</w:t>
      </w:r>
      <w:r w:rsidR="00C172C0">
        <w:rPr>
          <w:rFonts w:ascii="Times New Roman" w:hAnsi="Times New Roman" w:cs="Times New Roman"/>
          <w:sz w:val="28"/>
          <w:szCs w:val="28"/>
        </w:rPr>
        <w:t>5</w:t>
      </w:r>
      <w:r w:rsidRPr="00EA5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A5BC1">
        <w:rPr>
          <w:rFonts w:ascii="Times New Roman" w:hAnsi="Times New Roman" w:cs="Times New Roman"/>
          <w:sz w:val="28"/>
          <w:szCs w:val="28"/>
        </w:rPr>
        <w:t xml:space="preserve">Глава Вятского  сельского поселения </w:t>
      </w:r>
      <w:proofErr w:type="spellStart"/>
      <w:r w:rsidRPr="00EA5BC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EA5BC1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36411B"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EA5BC1">
        <w:rPr>
          <w:rFonts w:ascii="Times New Roman" w:hAnsi="Times New Roman" w:cs="Times New Roman"/>
          <w:sz w:val="28"/>
          <w:szCs w:val="28"/>
        </w:rPr>
        <w:t>, в присутствии депутата  В</w:t>
      </w:r>
      <w:r w:rsidR="0036411B">
        <w:rPr>
          <w:rFonts w:ascii="Times New Roman" w:hAnsi="Times New Roman" w:cs="Times New Roman"/>
          <w:sz w:val="28"/>
          <w:szCs w:val="28"/>
        </w:rPr>
        <w:t>ятской       сельской Думы третье</w:t>
      </w:r>
      <w:r w:rsidRPr="00EA5BC1">
        <w:rPr>
          <w:rFonts w:ascii="Times New Roman" w:hAnsi="Times New Roman" w:cs="Times New Roman"/>
          <w:sz w:val="28"/>
          <w:szCs w:val="28"/>
        </w:rPr>
        <w:t xml:space="preserve">го созыва  </w:t>
      </w:r>
      <w:proofErr w:type="spellStart"/>
      <w:r w:rsidRPr="00EA5BC1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EA5BC1">
        <w:rPr>
          <w:rFonts w:ascii="Times New Roman" w:hAnsi="Times New Roman" w:cs="Times New Roman"/>
          <w:sz w:val="28"/>
          <w:szCs w:val="28"/>
        </w:rPr>
        <w:t xml:space="preserve"> М.В.,  специалиста администрации Вятского сельского посе</w:t>
      </w:r>
      <w:r w:rsidR="0036411B">
        <w:rPr>
          <w:rFonts w:ascii="Times New Roman" w:hAnsi="Times New Roman" w:cs="Times New Roman"/>
          <w:sz w:val="28"/>
          <w:szCs w:val="28"/>
        </w:rPr>
        <w:t>ления Горбань Ю.Н</w:t>
      </w:r>
      <w:r w:rsidR="005450CC">
        <w:rPr>
          <w:rFonts w:ascii="Times New Roman" w:hAnsi="Times New Roman" w:cs="Times New Roman"/>
          <w:sz w:val="28"/>
          <w:szCs w:val="28"/>
        </w:rPr>
        <w:t xml:space="preserve">. </w:t>
      </w:r>
      <w:r w:rsidRPr="00EA5BC1">
        <w:rPr>
          <w:rFonts w:ascii="Times New Roman" w:hAnsi="Times New Roman" w:cs="Times New Roman"/>
          <w:sz w:val="28"/>
          <w:szCs w:val="28"/>
        </w:rPr>
        <w:t>подписал</w:t>
      </w:r>
      <w:r w:rsidR="0036411B">
        <w:rPr>
          <w:rFonts w:ascii="Times New Roman" w:hAnsi="Times New Roman" w:cs="Times New Roman"/>
          <w:sz w:val="28"/>
          <w:szCs w:val="28"/>
        </w:rPr>
        <w:t>а</w:t>
      </w:r>
      <w:r w:rsidRPr="00EA5BC1">
        <w:rPr>
          <w:rFonts w:ascii="Times New Roman" w:hAnsi="Times New Roman" w:cs="Times New Roman"/>
          <w:sz w:val="28"/>
          <w:szCs w:val="28"/>
        </w:rPr>
        <w:t xml:space="preserve"> настоящий акт  о том, что  решение  Вятской сельской Думы </w:t>
      </w:r>
      <w:proofErr w:type="spellStart"/>
      <w:r w:rsidRPr="00EA5BC1">
        <w:rPr>
          <w:rFonts w:ascii="Times New Roman" w:hAnsi="Times New Roman" w:cs="Times New Roman"/>
          <w:sz w:val="28"/>
          <w:szCs w:val="28"/>
        </w:rPr>
        <w:t>Омутнинског</w:t>
      </w:r>
      <w:r w:rsidR="003641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6411B">
        <w:rPr>
          <w:rFonts w:ascii="Times New Roman" w:hAnsi="Times New Roman" w:cs="Times New Roman"/>
          <w:sz w:val="28"/>
          <w:szCs w:val="28"/>
        </w:rPr>
        <w:t xml:space="preserve"> района Кировской области третьего созыва от </w:t>
      </w:r>
      <w:r w:rsidR="005F584D">
        <w:rPr>
          <w:rFonts w:ascii="Times New Roman" w:hAnsi="Times New Roman" w:cs="Times New Roman"/>
          <w:sz w:val="28"/>
          <w:szCs w:val="28"/>
        </w:rPr>
        <w:t>28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C172C0">
        <w:rPr>
          <w:rFonts w:ascii="Times New Roman" w:hAnsi="Times New Roman" w:cs="Times New Roman"/>
          <w:sz w:val="28"/>
          <w:szCs w:val="28"/>
        </w:rPr>
        <w:t>01</w:t>
      </w:r>
      <w:r w:rsidRPr="00EA5BC1">
        <w:rPr>
          <w:rFonts w:ascii="Times New Roman" w:hAnsi="Times New Roman" w:cs="Times New Roman"/>
          <w:sz w:val="28"/>
          <w:szCs w:val="28"/>
        </w:rPr>
        <w:t>.20</w:t>
      </w:r>
      <w:r w:rsidR="0036411B">
        <w:rPr>
          <w:rFonts w:ascii="Times New Roman" w:hAnsi="Times New Roman" w:cs="Times New Roman"/>
          <w:sz w:val="28"/>
          <w:szCs w:val="28"/>
        </w:rPr>
        <w:t>2</w:t>
      </w:r>
      <w:r w:rsidR="00C172C0">
        <w:rPr>
          <w:rFonts w:ascii="Times New Roman" w:hAnsi="Times New Roman" w:cs="Times New Roman"/>
          <w:sz w:val="28"/>
          <w:szCs w:val="28"/>
        </w:rPr>
        <w:t>5</w:t>
      </w:r>
      <w:r w:rsidR="005450CC">
        <w:rPr>
          <w:rFonts w:ascii="Times New Roman" w:hAnsi="Times New Roman" w:cs="Times New Roman"/>
          <w:sz w:val="28"/>
          <w:szCs w:val="28"/>
        </w:rPr>
        <w:t xml:space="preserve"> № </w:t>
      </w:r>
      <w:r w:rsidR="005F584D">
        <w:rPr>
          <w:rFonts w:ascii="Times New Roman" w:hAnsi="Times New Roman" w:cs="Times New Roman"/>
          <w:sz w:val="28"/>
          <w:szCs w:val="28"/>
        </w:rPr>
        <w:t>02</w:t>
      </w: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«Об оплате труда  главы администрации муниципального образования</w:t>
      </w:r>
      <w:proofErr w:type="gramEnd"/>
    </w:p>
    <w:p w:rsidR="00C172C0" w:rsidRPr="007B64D0" w:rsidRDefault="00EA5BC1" w:rsidP="005450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Вятское сельское поселение</w:t>
      </w:r>
      <w:r w:rsidR="00364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11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36411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A5BC1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EA5BC1">
        <w:rPr>
          <w:rFonts w:ascii="Times New Roman" w:hAnsi="Times New Roman" w:cs="Times New Roman"/>
          <w:sz w:val="28"/>
          <w:szCs w:val="28"/>
        </w:rPr>
        <w:t xml:space="preserve">,  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 xml:space="preserve">обнародовано </w:t>
      </w:r>
      <w:r w:rsidR="005F584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172C0"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172C0" w:rsidRPr="007B64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72C0" w:rsidRPr="007B64D0">
        <w:rPr>
          <w:rFonts w:ascii="Times New Roman" w:eastAsia="Times New Roman" w:hAnsi="Times New Roman" w:cs="Times New Roman"/>
          <w:sz w:val="28"/>
          <w:szCs w:val="28"/>
        </w:rPr>
        <w:t xml:space="preserve"> года в информационном бюллетен</w:t>
      </w:r>
      <w:r w:rsidR="00C172C0"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="00C172C0"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EA5BC1" w:rsidRPr="00EA5BC1" w:rsidRDefault="00EA5BC1" w:rsidP="00C17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</w:t>
      </w:r>
      <w:r w:rsidR="00C2592D">
        <w:rPr>
          <w:rFonts w:ascii="Times New Roman" w:hAnsi="Times New Roman" w:cs="Times New Roman"/>
          <w:sz w:val="28"/>
          <w:szCs w:val="28"/>
        </w:rPr>
        <w:t xml:space="preserve">    Дер. </w:t>
      </w:r>
      <w:proofErr w:type="spellStart"/>
      <w:r w:rsidR="00C2592D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="00C2592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2592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C2592D">
        <w:rPr>
          <w:rFonts w:ascii="Times New Roman" w:hAnsi="Times New Roman" w:cs="Times New Roman"/>
          <w:sz w:val="28"/>
          <w:szCs w:val="28"/>
        </w:rPr>
        <w:t>, 25</w:t>
      </w:r>
      <w:r w:rsidRPr="00EA5BC1">
        <w:rPr>
          <w:rFonts w:ascii="Times New Roman" w:hAnsi="Times New Roman" w:cs="Times New Roman"/>
          <w:sz w:val="28"/>
          <w:szCs w:val="28"/>
        </w:rPr>
        <w:t>, здание школы.</w:t>
      </w:r>
    </w:p>
    <w:p w:rsidR="00EA5BC1" w:rsidRPr="00EA5BC1" w:rsidRDefault="00EA5BC1" w:rsidP="00EA5BC1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Глава Вятского сельского поселения                                         </w:t>
      </w:r>
      <w:r w:rsidR="0036411B">
        <w:rPr>
          <w:rFonts w:ascii="Times New Roman" w:hAnsi="Times New Roman" w:cs="Times New Roman"/>
          <w:sz w:val="28"/>
          <w:szCs w:val="28"/>
        </w:rPr>
        <w:t>С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36411B">
        <w:rPr>
          <w:rFonts w:ascii="Times New Roman" w:hAnsi="Times New Roman" w:cs="Times New Roman"/>
          <w:sz w:val="28"/>
          <w:szCs w:val="28"/>
        </w:rPr>
        <w:t>В</w:t>
      </w:r>
      <w:r w:rsidRPr="00EA5BC1">
        <w:rPr>
          <w:rFonts w:ascii="Times New Roman" w:hAnsi="Times New Roman" w:cs="Times New Roman"/>
          <w:sz w:val="28"/>
          <w:szCs w:val="28"/>
        </w:rPr>
        <w:t xml:space="preserve">. </w:t>
      </w:r>
      <w:r w:rsidR="0036411B">
        <w:rPr>
          <w:rFonts w:ascii="Times New Roman" w:hAnsi="Times New Roman" w:cs="Times New Roman"/>
          <w:sz w:val="28"/>
          <w:szCs w:val="28"/>
        </w:rPr>
        <w:t>Бабкина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 М.В. </w:t>
      </w:r>
      <w:proofErr w:type="spellStart"/>
      <w:r w:rsidRPr="00EA5BC1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Специалист администрации МО 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                                </w:t>
      </w:r>
      <w:r w:rsidR="0036411B">
        <w:rPr>
          <w:rFonts w:ascii="Times New Roman" w:hAnsi="Times New Roman" w:cs="Times New Roman"/>
          <w:sz w:val="28"/>
          <w:szCs w:val="28"/>
        </w:rPr>
        <w:t>Ю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36411B">
        <w:rPr>
          <w:rFonts w:ascii="Times New Roman" w:hAnsi="Times New Roman" w:cs="Times New Roman"/>
          <w:sz w:val="28"/>
          <w:szCs w:val="28"/>
        </w:rPr>
        <w:t>Н</w:t>
      </w:r>
      <w:r w:rsidRPr="00EA5BC1">
        <w:rPr>
          <w:rFonts w:ascii="Times New Roman" w:hAnsi="Times New Roman" w:cs="Times New Roman"/>
          <w:sz w:val="28"/>
          <w:szCs w:val="28"/>
        </w:rPr>
        <w:t xml:space="preserve">. </w:t>
      </w:r>
      <w:r w:rsidR="0036411B">
        <w:rPr>
          <w:rFonts w:ascii="Times New Roman" w:hAnsi="Times New Roman" w:cs="Times New Roman"/>
          <w:sz w:val="28"/>
          <w:szCs w:val="28"/>
        </w:rPr>
        <w:t>Горбань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E4D43" w:rsidRPr="00EA5BC1" w:rsidRDefault="008E4D43" w:rsidP="00EA5BC1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8E4D43" w:rsidRPr="00EA5BC1" w:rsidSect="00B0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16FD"/>
    <w:multiLevelType w:val="hybridMultilevel"/>
    <w:tmpl w:val="851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B2888"/>
    <w:multiLevelType w:val="hybridMultilevel"/>
    <w:tmpl w:val="4880CFDE"/>
    <w:lvl w:ilvl="0" w:tplc="1960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17A31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86E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722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D010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408C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9618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7ACF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B45F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D43"/>
    <w:rsid w:val="000A10A9"/>
    <w:rsid w:val="00192550"/>
    <w:rsid w:val="00197B5B"/>
    <w:rsid w:val="00232626"/>
    <w:rsid w:val="003611EF"/>
    <w:rsid w:val="0036411B"/>
    <w:rsid w:val="003B5DB5"/>
    <w:rsid w:val="005450CC"/>
    <w:rsid w:val="005F584D"/>
    <w:rsid w:val="007C6136"/>
    <w:rsid w:val="008E4D43"/>
    <w:rsid w:val="00B01D37"/>
    <w:rsid w:val="00B06B9F"/>
    <w:rsid w:val="00C172C0"/>
    <w:rsid w:val="00C2592D"/>
    <w:rsid w:val="00DC081B"/>
    <w:rsid w:val="00EA5BC1"/>
    <w:rsid w:val="00EB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B5DB5"/>
    <w:pPr>
      <w:ind w:left="720"/>
      <w:contextualSpacing/>
    </w:pPr>
  </w:style>
  <w:style w:type="character" w:styleId="a4">
    <w:name w:val="Hyperlink"/>
    <w:basedOn w:val="a0"/>
    <w:rsid w:val="00C17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2025-01-28T07:05:00Z</cp:lastPrinted>
  <dcterms:created xsi:type="dcterms:W3CDTF">2023-09-25T12:17:00Z</dcterms:created>
  <dcterms:modified xsi:type="dcterms:W3CDTF">2025-01-28T07:06:00Z</dcterms:modified>
</cp:coreProperties>
</file>