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АДМИНИСТРАЦИЯ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ВЯТСКОЕ СЕЛЬСКОЕ ПОСЕЛЕНИЕ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316AC0" w:rsidRDefault="00316AC0" w:rsidP="00F5088F">
      <w:pPr>
        <w:jc w:val="right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316AC0" w:rsidRDefault="00316AC0" w:rsidP="00F5088F">
      <w:pPr>
        <w:jc w:val="center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13.01.2025 г.                                                                                          № 01</w:t>
      </w:r>
    </w:p>
    <w:p w:rsidR="00316AC0" w:rsidRDefault="00316AC0" w:rsidP="00F508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Ежово</w:t>
      </w:r>
    </w:p>
    <w:p w:rsidR="00316AC0" w:rsidRDefault="00316AC0" w:rsidP="00F5088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6AC0" w:rsidRDefault="00316AC0" w:rsidP="00F508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 Плана</w:t>
      </w:r>
      <w:r>
        <w:rPr>
          <w:rFonts w:ascii="Times New Roman" w:hAnsi="Times New Roman"/>
          <w:b/>
          <w:sz w:val="28"/>
          <w:szCs w:val="28"/>
        </w:rPr>
        <w:t xml:space="preserve"> работы общественной  комиссии по делам несовершеннолетних и защите их прав при администрации Вятского сельского поселения на 2025 год</w:t>
      </w:r>
    </w:p>
    <w:p w:rsidR="00316AC0" w:rsidRPr="00B178F7" w:rsidRDefault="00316AC0" w:rsidP="00F50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безнадзорности и профилактики </w:t>
      </w:r>
      <w:r w:rsidRPr="00B178F7">
        <w:rPr>
          <w:rFonts w:ascii="Times New Roman" w:hAnsi="Times New Roman"/>
          <w:sz w:val="28"/>
          <w:szCs w:val="28"/>
        </w:rPr>
        <w:t xml:space="preserve">правонарушений среди несовершеннолетних, проведения профилактической работы с семьями, находящимися в социально-опасном положении, в соответствии с Федеральным Законом «Об основах системы профилактики безнадзорности и правонарушений несовершеннолетних» от 24.06.1999 г </w:t>
      </w:r>
      <w:r w:rsidRPr="00B178F7">
        <w:rPr>
          <w:rFonts w:ascii="Times New Roman" w:hAnsi="Times New Roman"/>
          <w:sz w:val="28"/>
          <w:szCs w:val="28"/>
        </w:rPr>
        <w:br/>
        <w:t>№ 120, Уставом Вятского сельского поселения:</w:t>
      </w:r>
    </w:p>
    <w:p w:rsidR="00316AC0" w:rsidRPr="00B178F7" w:rsidRDefault="00316AC0" w:rsidP="00F508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8F7">
        <w:rPr>
          <w:rFonts w:ascii="Times New Roman" w:hAnsi="Times New Roman"/>
          <w:color w:val="000000"/>
          <w:sz w:val="28"/>
          <w:szCs w:val="28"/>
        </w:rPr>
        <w:t xml:space="preserve">         1.Утвердить План работы общественной комиссии по делам несовершеннолетних и защите их прав при администрации Вятского сельского поселения на 2025 год. Прилагается.</w:t>
      </w:r>
    </w:p>
    <w:p w:rsidR="00316AC0" w:rsidRPr="00B178F7" w:rsidRDefault="00316AC0" w:rsidP="00B178F7">
      <w:pPr>
        <w:pStyle w:val="1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178F7">
        <w:rPr>
          <w:rFonts w:ascii="Times New Roman" w:hAnsi="Times New Roman"/>
          <w:sz w:val="28"/>
          <w:szCs w:val="28"/>
        </w:rPr>
        <w:t>2.Опубликовать настоящее рас</w:t>
      </w:r>
      <w:r w:rsidR="008E2369">
        <w:rPr>
          <w:rFonts w:ascii="Times New Roman" w:hAnsi="Times New Roman"/>
          <w:sz w:val="28"/>
          <w:szCs w:val="28"/>
        </w:rPr>
        <w:t>поряжение в информационном бюлле</w:t>
      </w:r>
      <w:r w:rsidRPr="00B178F7">
        <w:rPr>
          <w:rFonts w:ascii="Times New Roman" w:hAnsi="Times New Roman"/>
          <w:sz w:val="28"/>
          <w:szCs w:val="28"/>
        </w:rPr>
        <w:t xml:space="preserve">тене муниципальных нормативных правовых актов муниципального образования Вятское сельское поселение </w:t>
      </w:r>
      <w:proofErr w:type="spellStart"/>
      <w:r w:rsidRPr="00B178F7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B178F7">
        <w:rPr>
          <w:rFonts w:ascii="Times New Roman" w:hAnsi="Times New Roman"/>
          <w:sz w:val="28"/>
          <w:szCs w:val="28"/>
        </w:rPr>
        <w:t xml:space="preserve"> района 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B178F7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B178F7">
        <w:rPr>
          <w:rFonts w:ascii="Times New Roman" w:hAnsi="Times New Roman"/>
          <w:sz w:val="28"/>
          <w:szCs w:val="28"/>
        </w:rPr>
        <w:t xml:space="preserve"> района Кировской области              </w:t>
      </w:r>
      <w:hyperlink r:id="rId4" w:history="1">
        <w:r w:rsidRPr="00B178F7">
          <w:rPr>
            <w:rStyle w:val="a3"/>
            <w:sz w:val="28"/>
            <w:szCs w:val="28"/>
          </w:rPr>
          <w:t>www.vyatskoe-r43.gosweb.</w:t>
        </w:r>
        <w:proofErr w:type="spellStart"/>
        <w:r w:rsidRPr="00B178F7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B178F7">
          <w:rPr>
            <w:rStyle w:val="a3"/>
            <w:sz w:val="28"/>
            <w:szCs w:val="28"/>
          </w:rPr>
          <w:t>.</w:t>
        </w:r>
        <w:proofErr w:type="spellStart"/>
        <w:r w:rsidRPr="00B178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178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  <w:proofErr w:type="gramEnd"/>
    </w:p>
    <w:p w:rsidR="00316AC0" w:rsidRDefault="00316AC0" w:rsidP="00F50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316AC0" w:rsidRDefault="00316AC0" w:rsidP="00F5088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16AC0" w:rsidRDefault="00316AC0" w:rsidP="00F508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6AC0" w:rsidRDefault="00316AC0" w:rsidP="00F508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6AC0" w:rsidRDefault="00316AC0" w:rsidP="00F5088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администрации</w:t>
      </w:r>
    </w:p>
    <w:p w:rsidR="00316AC0" w:rsidRDefault="00316AC0" w:rsidP="00F50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Вятского сельского поселения                                          С.В.Бабкина</w:t>
      </w:r>
    </w:p>
    <w:p w:rsidR="00316AC0" w:rsidRDefault="00316AC0" w:rsidP="00F5088F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316AC0" w:rsidRDefault="00316AC0" w:rsidP="00575384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Распоряжением администрации                                                                                                                                                                                            Вятского сельского поселения </w:t>
      </w:r>
    </w:p>
    <w:p w:rsidR="00316AC0" w:rsidRDefault="00316AC0" w:rsidP="00F5088F">
      <w:pPr>
        <w:rPr>
          <w:rFonts w:ascii="Times New Roman" w:hAnsi="Times New Roman"/>
          <w:b/>
          <w:sz w:val="28"/>
          <w:szCs w:val="28"/>
        </w:rPr>
      </w:pP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 комиссии по делам несовершеннолетних и защите их прав при администрации Вятского сельского поселения </w:t>
      </w:r>
    </w:p>
    <w:p w:rsidR="00316AC0" w:rsidRDefault="00316AC0" w:rsidP="00F50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068"/>
        <w:gridCol w:w="2551"/>
        <w:gridCol w:w="1991"/>
      </w:tblGrid>
      <w:tr w:rsidR="00316AC0" w:rsidTr="00F5088F">
        <w:tc>
          <w:tcPr>
            <w:tcW w:w="595" w:type="dxa"/>
          </w:tcPr>
          <w:p w:rsidR="00316AC0" w:rsidRDefault="00316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8" w:type="dxa"/>
          </w:tcPr>
          <w:p w:rsidR="00316AC0" w:rsidRDefault="00316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316AC0" w:rsidRDefault="00316A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91" w:type="dxa"/>
          </w:tcPr>
          <w:p w:rsidR="00316AC0" w:rsidRDefault="0031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16AC0" w:rsidRDefault="0031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КДН и ЗП </w:t>
            </w:r>
          </w:p>
        </w:tc>
        <w:tc>
          <w:tcPr>
            <w:tcW w:w="255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316AC0" w:rsidTr="00F5088F">
        <w:trPr>
          <w:trHeight w:val="2119"/>
        </w:trPr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раннего выявления случаев семейного неблагополучия и организация планового межведомственного взаимодействия с выявленными семьями, а также с семьями, находящимися в социально-опасном положении, с целью их социальной реабилитации.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КДН,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жово, инспектор ПДН*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8" w:type="dxa"/>
          </w:tcPr>
          <w:p w:rsidR="00316AC0" w:rsidRDefault="00316AC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обучающимися, уклоняющимися от обучения, детьми «группы риска» и неблагополучными семьями.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Вятский ДК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межведомственных рейдов 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КДН, участковый инспектор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16AC0" w:rsidTr="00F5088F">
        <w:trPr>
          <w:trHeight w:val="1115"/>
        </w:trPr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8" w:type="dxa"/>
          </w:tcPr>
          <w:p w:rsidR="00316AC0" w:rsidRDefault="00316AC0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Межведомственное посещение семей «группы риска», неблагополучных семей, для проведения бесед и выявления фактических ситуаций в них.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ПДН*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AC0" w:rsidTr="00F5088F">
        <w:trPr>
          <w:trHeight w:val="3249"/>
        </w:trPr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8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реализации межведомственной программы «Подросток»      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выявление детей, занимающихся бродяжничеством,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попрошайничеством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другой противоправной деятельностью;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выявлению подростков занимающихся противоправной деятельностью;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выявлению семейного  неблагополучия;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выявлению фактов продажи несовершеннолетним пива, спиртных напитков и табачных изделий;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безопасного пребывания детей в общественных местах (комендантский час). 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КДН,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жово, Вятский ДК,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 *</w:t>
            </w:r>
          </w:p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профилактической работы с детьми, подростками, молодежью и семьями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профилактике 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законодательства. 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КДН,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ФАП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Вятский ДК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жово, Вятский ДК,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 *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межведомственной работы по предупреждению противоправного поведения, конфликтов на межнациональной почве, профилактике экстремистских проявлений, терроризма, совершенствованию правосознания и правовой культуры, формированию толерантного сознания.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Вятский ДК,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 *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заявлений в правоохранительные органы по каждому выявленному факту ненадлежащего исполнения родительских обязанностей  по воспитанию, содержанию и обучению своих несовершеннолетних детей, особенно о фактах насилия и жестокого обращения в отношении несовершеннолетних.</w:t>
            </w:r>
          </w:p>
        </w:tc>
        <w:tc>
          <w:tcPr>
            <w:tcW w:w="255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68" w:type="dxa"/>
          </w:tcPr>
          <w:p w:rsidR="00316AC0" w:rsidRDefault="00316AC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общественной КДН 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 год, обсуждение и утверждение плана работы на 2024 год.</w:t>
            </w:r>
          </w:p>
        </w:tc>
        <w:tc>
          <w:tcPr>
            <w:tcW w:w="255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КДН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16AC0" w:rsidTr="00F5088F"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68" w:type="dxa"/>
          </w:tcPr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  комиссии: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летнему отдыху и  занятости детей и подростков,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подготовке  праздничных мероприятий,</w:t>
            </w:r>
          </w:p>
          <w:p w:rsidR="00316AC0" w:rsidRDefault="00316A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профилактических мероприятий, направленных на формирование  здорового образа жизни с подростками и в семьях (Дни здоровья, беседы, встречи со специалистами, круглые столы, памятки, буклеты, стенды).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КДН,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Вятский ДК 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16AC0" w:rsidTr="00F5088F">
        <w:trPr>
          <w:trHeight w:val="1761"/>
        </w:trPr>
        <w:tc>
          <w:tcPr>
            <w:tcW w:w="595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68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- просветительская  работа  на информационных стендах при администрации  по  вопросам профилактики безнадзорности и противоправных деяний несовершеннолетних, (объявления, статьи, и др.)</w:t>
            </w:r>
          </w:p>
        </w:tc>
        <w:tc>
          <w:tcPr>
            <w:tcW w:w="2551" w:type="dxa"/>
          </w:tcPr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КДН,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жово, участковый инспектор, </w:t>
            </w:r>
          </w:p>
          <w:p w:rsidR="00316AC0" w:rsidRDefault="0031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жово, инспектор ПДН *</w:t>
            </w:r>
          </w:p>
        </w:tc>
        <w:tc>
          <w:tcPr>
            <w:tcW w:w="1991" w:type="dxa"/>
          </w:tcPr>
          <w:p w:rsidR="00316AC0" w:rsidRDefault="0031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316AC0" w:rsidRDefault="00316AC0" w:rsidP="00F508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(по согласованию)</w:t>
      </w:r>
    </w:p>
    <w:p w:rsidR="00316AC0" w:rsidRDefault="00316AC0" w:rsidP="00F508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316AC0" w:rsidRDefault="00316AC0" w:rsidP="00F508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316AC0" w:rsidRDefault="00316AC0" w:rsidP="00F508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 13 января 2025 года</w:t>
      </w: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администрации Вятского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Светлана Владимировна Бабкина, в присутствии депутата  Вятской  сельской Думы третьего созыва  </w:t>
      </w:r>
      <w:proofErr w:type="spellStart"/>
      <w:r>
        <w:rPr>
          <w:rFonts w:ascii="Times New Roman" w:hAnsi="Times New Roman"/>
          <w:sz w:val="28"/>
          <w:szCs w:val="28"/>
        </w:rPr>
        <w:t>Вязовиковой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 специалиста администрации Вятского сельского поселения Горбань Ю.Н.  подписал настоящий акт  о том, что распоряжение от 13.01.2025 № 01  «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 утверждении  Плана</w:t>
      </w:r>
      <w:r>
        <w:rPr>
          <w:rFonts w:ascii="Times New Roman" w:hAnsi="Times New Roman"/>
          <w:b/>
          <w:sz w:val="28"/>
          <w:szCs w:val="28"/>
        </w:rPr>
        <w:t xml:space="preserve"> работы общественной  комиссии по делам несовершеннолетних и защите их прав при администрации Вятского сельского поселения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2025 год</w:t>
      </w:r>
      <w:r>
        <w:rPr>
          <w:rFonts w:ascii="Times New Roman" w:hAnsi="Times New Roman"/>
          <w:bCs/>
          <w:spacing w:val="-5"/>
          <w:w w:val="12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вывешено для всеобщего ознакомления (обнародован) 13 января 2025 года на информационных стендах, утвержденных решением Вятской  сельской Думы от  30.08.2013  № 14</w:t>
      </w:r>
    </w:p>
    <w:p w:rsidR="00316AC0" w:rsidRDefault="00316AC0" w:rsidP="00F5088F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25, здание школы.</w:t>
      </w:r>
    </w:p>
    <w:p w:rsidR="00316AC0" w:rsidRDefault="00316AC0" w:rsidP="00F5088F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16AC0" w:rsidRDefault="00316AC0" w:rsidP="00F50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 С.В.Бабкина</w:t>
      </w: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Вятской  сельской Думы 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Вязовикова</w:t>
      </w:r>
      <w:proofErr w:type="spellEnd"/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16AC0" w:rsidRDefault="00316AC0" w:rsidP="00F50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316AC0" w:rsidRDefault="00316AC0" w:rsidP="00F50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316AC0" w:rsidRDefault="00316AC0" w:rsidP="00F5088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316AC0" w:rsidRDefault="00316AC0"/>
    <w:sectPr w:rsidR="00316AC0" w:rsidSect="00C8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8F"/>
    <w:rsid w:val="00316AC0"/>
    <w:rsid w:val="00524548"/>
    <w:rsid w:val="0053192A"/>
    <w:rsid w:val="00566337"/>
    <w:rsid w:val="00575384"/>
    <w:rsid w:val="008209F1"/>
    <w:rsid w:val="008275A3"/>
    <w:rsid w:val="008C13B0"/>
    <w:rsid w:val="008E0844"/>
    <w:rsid w:val="008E2369"/>
    <w:rsid w:val="00923405"/>
    <w:rsid w:val="00AA7F04"/>
    <w:rsid w:val="00AC2893"/>
    <w:rsid w:val="00B178F7"/>
    <w:rsid w:val="00C85EB2"/>
    <w:rsid w:val="00F5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8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088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8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F5088F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5088F"/>
    <w:pPr>
      <w:ind w:left="720"/>
      <w:contextualSpacing/>
    </w:pPr>
    <w:rPr>
      <w:lang w:eastAsia="en-US"/>
    </w:rPr>
  </w:style>
  <w:style w:type="character" w:customStyle="1" w:styleId="NoSpacingChar">
    <w:name w:val="No Spacing Char"/>
    <w:link w:val="11"/>
    <w:uiPriority w:val="99"/>
    <w:locked/>
    <w:rsid w:val="00F5088F"/>
    <w:rPr>
      <w:color w:val="000000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uiPriority w:val="99"/>
    <w:rsid w:val="00F5088F"/>
    <w:pPr>
      <w:spacing w:line="276" w:lineRule="auto"/>
      <w:ind w:firstLine="567"/>
      <w:jc w:val="both"/>
    </w:pPr>
    <w:rPr>
      <w:color w:val="0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atskoe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NIKITA-1</dc:creator>
  <cp:keywords/>
  <dc:description/>
  <cp:lastModifiedBy>Admin</cp:lastModifiedBy>
  <cp:revision>5</cp:revision>
  <cp:lastPrinted>2025-01-13T08:22:00Z</cp:lastPrinted>
  <dcterms:created xsi:type="dcterms:W3CDTF">2025-01-13T07:17:00Z</dcterms:created>
  <dcterms:modified xsi:type="dcterms:W3CDTF">2025-01-13T10:16:00Z</dcterms:modified>
</cp:coreProperties>
</file>