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C91" w:rsidRPr="00EE1BC1" w:rsidRDefault="00964C91" w:rsidP="00964C9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  <w:r w:rsidR="00A917BE">
        <w:rPr>
          <w:rFonts w:ascii="Times New Roman" w:eastAsia="Times New Roman" w:hAnsi="Times New Roman" w:cs="Times New Roman"/>
        </w:rPr>
        <w:t xml:space="preserve">Приложение </w:t>
      </w:r>
      <w:r w:rsidR="00C25B09">
        <w:rPr>
          <w:rFonts w:ascii="Times New Roman" w:eastAsia="Times New Roman" w:hAnsi="Times New Roman" w:cs="Times New Roman"/>
        </w:rPr>
        <w:t xml:space="preserve"> 19</w:t>
      </w:r>
    </w:p>
    <w:p w:rsidR="00964C91" w:rsidRDefault="00964C91" w:rsidP="00964C91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964C91" w:rsidRDefault="00964C91" w:rsidP="00964C91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сельской Думы</w:t>
      </w:r>
    </w:p>
    <w:p w:rsidR="00964C91" w:rsidRDefault="00964C91" w:rsidP="00964C91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2726D2">
        <w:rPr>
          <w:rFonts w:ascii="Times New Roman" w:hAnsi="Times New Roman" w:cs="Times New Roman"/>
          <w:sz w:val="24"/>
          <w:szCs w:val="24"/>
        </w:rPr>
        <w:t xml:space="preserve">  </w:t>
      </w:r>
      <w:r w:rsidR="00CA5597">
        <w:rPr>
          <w:rFonts w:ascii="Times New Roman" w:hAnsi="Times New Roman" w:cs="Times New Roman"/>
          <w:sz w:val="24"/>
          <w:szCs w:val="24"/>
        </w:rPr>
        <w:t xml:space="preserve">       </w:t>
      </w:r>
      <w:r w:rsidR="00A7456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242E78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A7456D">
        <w:rPr>
          <w:rFonts w:ascii="Times New Roman" w:hAnsi="Times New Roman" w:cs="Times New Roman"/>
          <w:b w:val="0"/>
          <w:sz w:val="24"/>
          <w:szCs w:val="24"/>
        </w:rPr>
        <w:t>3</w:t>
      </w:r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242E7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64C91" w:rsidRPr="00B04ADC" w:rsidRDefault="00964C91" w:rsidP="00964C91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36"/>
          <w:szCs w:val="36"/>
        </w:rPr>
      </w:pPr>
    </w:p>
    <w:p w:rsidR="00964C91" w:rsidRDefault="00964C91" w:rsidP="00964C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F6C27">
        <w:rPr>
          <w:rFonts w:ascii="Times New Roman" w:hAnsi="Times New Roman" w:cs="Times New Roman"/>
          <w:sz w:val="28"/>
          <w:szCs w:val="28"/>
        </w:rPr>
        <w:t>ПОРЯДОК</w:t>
      </w:r>
    </w:p>
    <w:p w:rsidR="00964C91" w:rsidRDefault="00964C91" w:rsidP="00964C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878FB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3923E9">
        <w:rPr>
          <w:rFonts w:ascii="Times New Roman" w:hAnsi="Times New Roman" w:cs="Times New Roman"/>
          <w:sz w:val="28"/>
          <w:szCs w:val="28"/>
        </w:rPr>
        <w:t>я</w:t>
      </w:r>
      <w:r w:rsidRPr="00A878FB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выполнение отдельных полномочий по владению, пользованию и распоряжению  имуществом, находящимся в муници</w:t>
      </w:r>
      <w:r w:rsidR="003923E9"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</w:p>
    <w:p w:rsidR="00964C91" w:rsidRPr="00A878FB" w:rsidRDefault="00964C91" w:rsidP="00964C9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64C91" w:rsidRPr="00DD0ABE" w:rsidRDefault="00964C91" w:rsidP="00964C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. Порядок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иных 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ежбюджетных трансфертов на осуществление </w:t>
      </w:r>
      <w:r w:rsidRPr="00A878FB">
        <w:rPr>
          <w:rFonts w:ascii="Times New Roman" w:hAnsi="Times New Roman" w:cs="Times New Roman"/>
          <w:b w:val="0"/>
          <w:sz w:val="28"/>
          <w:szCs w:val="28"/>
        </w:rPr>
        <w:t xml:space="preserve">отдельных полномочий по владению, пользованию и распоряжению  имуществом, находящимся в муниципальной собственности поселения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определяет правила предоставления иных межбюджетных трансфертов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 выполнение </w:t>
      </w:r>
      <w:r w:rsidRPr="00A878FB">
        <w:t xml:space="preserve"> </w:t>
      </w:r>
      <w:r w:rsidRPr="00A878FB">
        <w:rPr>
          <w:rFonts w:ascii="Times New Roman" w:hAnsi="Times New Roman" w:cs="Times New Roman"/>
          <w:b w:val="0"/>
          <w:sz w:val="28"/>
          <w:szCs w:val="28"/>
        </w:rPr>
        <w:t>отдельных полномочий по владению, пользованию и распоряжению  имуществом, находящимся в муниципальной собственности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иные 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ме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жбюджетные трансферты) бюджету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Омутнинский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 Кировской области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из бюджета Вятского сельского поселения</w:t>
      </w:r>
      <w:r w:rsidRPr="00DD0AB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64C91" w:rsidRPr="00DD0ABE" w:rsidRDefault="00964C91" w:rsidP="0096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Иные межбюджетные трансферты  распределяются по следующей формуле: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упр.м.им.  упр.м</w:t>
      </w:r>
      <w:proofErr w:type="gramStart"/>
      <w:r w:rsidRPr="00AF6C27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м     </w:t>
      </w:r>
      <w:proofErr w:type="spellStart"/>
      <w:r w:rsidRPr="00AF6C27">
        <w:rPr>
          <w:rFonts w:ascii="Times New Roman" w:eastAsia="Times New Roman" w:hAnsi="Times New Roman" w:cs="Times New Roman"/>
          <w:sz w:val="28"/>
          <w:szCs w:val="28"/>
        </w:rPr>
        <w:t>упр.м.им</w:t>
      </w:r>
      <w:proofErr w:type="spellEnd"/>
      <w:r w:rsidRPr="00AF6C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F6C27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= D    </w:t>
      </w:r>
      <w:proofErr w:type="spellStart"/>
      <w:r w:rsidRPr="00AF6C27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spellEnd"/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N   /100% , где: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    упр.м.им.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Pr="00AF6C27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- объем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иных </w:t>
      </w:r>
      <w:r w:rsidRPr="00AF6C27">
        <w:rPr>
          <w:rFonts w:ascii="Times New Roman" w:eastAsia="Times New Roman" w:hAnsi="Times New Roman" w:cs="Times New Roman"/>
          <w:sz w:val="28"/>
          <w:szCs w:val="28"/>
        </w:rPr>
        <w:t>межбюджетных трансфертов    на    выполнение   полномочий в i-м - муниципальном образовании (в рублях);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  упр.м.им.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D    - сумма расходов на выполнение  полномочий на содержание структурного  подразделения (в рублях);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  упр.м.им.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6C27">
        <w:rPr>
          <w:rFonts w:ascii="Times New Roman" w:eastAsia="Times New Roman" w:hAnsi="Times New Roman" w:cs="Times New Roman"/>
          <w:sz w:val="28"/>
          <w:szCs w:val="28"/>
        </w:rPr>
        <w:t xml:space="preserve">    N    - расчетный     норматив      обеспечения     выполнения полномочий.</w:t>
      </w:r>
    </w:p>
    <w:p w:rsidR="00964C91" w:rsidRPr="00AF6C27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C91" w:rsidRPr="00DD0ABE" w:rsidRDefault="00964C91" w:rsidP="00964C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b/>
          <w:sz w:val="28"/>
          <w:szCs w:val="28"/>
        </w:rPr>
        <w:t>Сумма расходов  включает в себя: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Заработную плату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Транспортные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Коммунальные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Услуги связи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Услуги по содержанию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Увеличение стоимости основных фондов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4C91" w:rsidRPr="00DD0ABE" w:rsidRDefault="00964C91" w:rsidP="00964C9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0ABE">
        <w:rPr>
          <w:rFonts w:ascii="Times New Roman" w:eastAsia="Times New Roman" w:hAnsi="Times New Roman" w:cs="Times New Roman"/>
          <w:sz w:val="28"/>
          <w:szCs w:val="28"/>
        </w:rPr>
        <w:t>Увеличение стоимости материальных запасов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Иные межбюджетные трансферты предоставляются бюджету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DD0ABE">
        <w:rPr>
          <w:rFonts w:ascii="Times New Roman" w:eastAsia="Times New Roman" w:hAnsi="Times New Roman" w:cs="Times New Roman"/>
          <w:sz w:val="28"/>
          <w:szCs w:val="28"/>
        </w:rPr>
        <w:t>Омутнинский</w:t>
      </w:r>
      <w:proofErr w:type="spellEnd"/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lastRenderedPageBreak/>
        <w:t>Кировской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ежеквартально, в соответствии со сводной бюджетной росписью бюджета поселения, утвержденной в установленном порядке.</w:t>
      </w: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Перечисление иных межбюджетных трансфертов из бюджета поселения в бюджет </w:t>
      </w:r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DD0ABE">
        <w:rPr>
          <w:rFonts w:ascii="Times New Roman" w:eastAsia="Times New Roman" w:hAnsi="Times New Roman" w:cs="Times New Roman"/>
          <w:sz w:val="28"/>
          <w:szCs w:val="28"/>
        </w:rPr>
        <w:t>Омутнинский</w:t>
      </w:r>
      <w:proofErr w:type="spellEnd"/>
      <w:r w:rsidRPr="00DD0A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</w:t>
      </w:r>
      <w:r w:rsidR="003923E9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порядке на лицевой счет Управления муниципальным имуществом и земельными ресурсами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923E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923E9">
        <w:rPr>
          <w:rFonts w:ascii="Times New Roman" w:eastAsia="Times New Roman" w:hAnsi="Times New Roman" w:cs="Times New Roman"/>
          <w:sz w:val="28"/>
          <w:szCs w:val="28"/>
        </w:rPr>
        <w:t>Омутнинский</w:t>
      </w:r>
      <w:proofErr w:type="spellEnd"/>
      <w:r w:rsidR="003923E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3923E9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открыты</w:t>
      </w:r>
      <w:r w:rsidR="003923E9"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финансовом управлении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Омутнинского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Орган местного самоуправления района осуществляет расходование иных межбюджетных трансфертов в соответствии с утвержденным решением о бюджете муниципального района.</w:t>
      </w: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964C91" w:rsidRDefault="00964C91" w:rsidP="00964C91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____________</w:t>
      </w:r>
    </w:p>
    <w:p w:rsidR="00964C91" w:rsidRDefault="00964C91" w:rsidP="00964C91">
      <w:pPr>
        <w:rPr>
          <w:rFonts w:ascii="Calibri" w:eastAsia="Times New Roman" w:hAnsi="Calibri" w:cs="Times New Roman"/>
        </w:rPr>
      </w:pPr>
    </w:p>
    <w:p w:rsidR="00964C91" w:rsidRDefault="00964C91" w:rsidP="00964C91">
      <w:pPr>
        <w:rPr>
          <w:rFonts w:ascii="Calibri" w:eastAsia="Times New Roman" w:hAnsi="Calibri" w:cs="Times New Roman"/>
        </w:rPr>
      </w:pPr>
    </w:p>
    <w:p w:rsidR="003E7501" w:rsidRDefault="003E7501"/>
    <w:sectPr w:rsidR="003E7501" w:rsidSect="00DC7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DD7"/>
    <w:multiLevelType w:val="hybridMultilevel"/>
    <w:tmpl w:val="5400F0A8"/>
    <w:lvl w:ilvl="0" w:tplc="BB6A54D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4C91"/>
    <w:rsid w:val="00026378"/>
    <w:rsid w:val="00110782"/>
    <w:rsid w:val="00242E78"/>
    <w:rsid w:val="002726D2"/>
    <w:rsid w:val="003923E9"/>
    <w:rsid w:val="003E7501"/>
    <w:rsid w:val="004055ED"/>
    <w:rsid w:val="004070A0"/>
    <w:rsid w:val="005932CD"/>
    <w:rsid w:val="005A3A1B"/>
    <w:rsid w:val="006633C5"/>
    <w:rsid w:val="006C3933"/>
    <w:rsid w:val="00746E7D"/>
    <w:rsid w:val="0080595B"/>
    <w:rsid w:val="00964C91"/>
    <w:rsid w:val="00A54677"/>
    <w:rsid w:val="00A7456D"/>
    <w:rsid w:val="00A917BE"/>
    <w:rsid w:val="00AD51BD"/>
    <w:rsid w:val="00B01094"/>
    <w:rsid w:val="00B9437E"/>
    <w:rsid w:val="00C01A02"/>
    <w:rsid w:val="00C25B09"/>
    <w:rsid w:val="00C32A73"/>
    <w:rsid w:val="00C74175"/>
    <w:rsid w:val="00CA5597"/>
    <w:rsid w:val="00D37D62"/>
    <w:rsid w:val="00DA02CF"/>
    <w:rsid w:val="00DC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C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3">
    <w:name w:val="Знак"/>
    <w:basedOn w:val="a"/>
    <w:rsid w:val="00964C9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2023-12-20T05:49:00Z</cp:lastPrinted>
  <dcterms:created xsi:type="dcterms:W3CDTF">2019-11-29T08:13:00Z</dcterms:created>
  <dcterms:modified xsi:type="dcterms:W3CDTF">2024-02-01T11:31:00Z</dcterms:modified>
</cp:coreProperties>
</file>