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9E" w:rsidRDefault="00C1649E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1649E" w:rsidRDefault="00C1649E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1649E" w:rsidRDefault="00C1649E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C1649E" w:rsidRDefault="00C1649E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ОМУТНИНСКОГО РАЙОНА</w:t>
      </w:r>
    </w:p>
    <w:p w:rsidR="00C1649E" w:rsidRDefault="00C1649E" w:rsidP="00ED7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C1649E" w:rsidRDefault="00C1649E" w:rsidP="00ED7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649E" w:rsidRDefault="00C1649E" w:rsidP="00ED7CC8">
      <w:pPr>
        <w:spacing w:after="360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ПОСТАНОВЛЕНИЕ  </w:t>
      </w:r>
    </w:p>
    <w:p w:rsidR="00C1649E" w:rsidRDefault="00C1649E" w:rsidP="00ED7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12.04.2024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№ 19</w:t>
      </w:r>
    </w:p>
    <w:p w:rsidR="00C1649E" w:rsidRDefault="00C1649E" w:rsidP="00ED7CC8">
      <w:pPr>
        <w:spacing w:after="48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д. Ежово</w:t>
      </w:r>
    </w:p>
    <w:p w:rsidR="00C1649E" w:rsidRDefault="00C1649E" w:rsidP="00ED7C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отмене постановлений 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Вятского сельского поселения</w:t>
      </w:r>
      <w:r>
        <w:rPr>
          <w:b/>
          <w:color w:val="000000"/>
          <w:sz w:val="28"/>
          <w:szCs w:val="28"/>
        </w:rPr>
        <w:br/>
      </w:r>
    </w:p>
    <w:p w:rsidR="00C1649E" w:rsidRDefault="00C1649E" w:rsidP="002D20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целях приведения нормативно правовых актов в соответствие с действующим законодательством, администрация муниципального образования Вятское сельское поселение ПОСТАНОВЛЯЕТ: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1. Признать утратившими силу постановления администрации Вятского сельского поселения:</w:t>
      </w:r>
    </w:p>
    <w:p w:rsidR="00C1649E" w:rsidRDefault="00C1649E" w:rsidP="002D201F">
      <w:pPr>
        <w:shd w:val="clear" w:color="auto" w:fill="FFFFFF"/>
        <w:ind w:left="708" w:firstLine="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№ 79 от 19.12.2022 «Об утверждении муниципальной программы «Пожарная безопасность и социальная защита в Вятском сельском поселении на 2023 – 2025 </w:t>
      </w:r>
      <w:r w:rsidRPr="002D201F">
        <w:rPr>
          <w:rFonts w:ascii="Times New Roman" w:hAnsi="Times New Roman"/>
          <w:color w:val="000000"/>
          <w:sz w:val="28"/>
          <w:szCs w:val="28"/>
        </w:rPr>
        <w:t>годы.»</w:t>
      </w:r>
    </w:p>
    <w:p w:rsidR="00C1649E" w:rsidRDefault="00C1649E" w:rsidP="004E3ABF">
      <w:pPr>
        <w:shd w:val="clear" w:color="auto" w:fill="FFFFFF"/>
        <w:ind w:left="708" w:firstLine="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№ 53 от 19.09.2023 «О внесении изменений в постановление от 19.12.2022 № 79 «Об утверждении муниципальной программы «Пожарная безопасность и социальная защита в Вятском сельском поселении на 2023 – 2025 годы»»</w:t>
      </w:r>
    </w:p>
    <w:p w:rsidR="00C1649E" w:rsidRDefault="00C1649E" w:rsidP="006C06F3">
      <w:pPr>
        <w:shd w:val="clear" w:color="auto" w:fill="FFFFFF"/>
        <w:ind w:left="708" w:firstLine="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№ 71 от 14.11.2023 «О внесении изменений в постановление от 19.12.2022 № 79 «Об утверждении муниципальной программы «Пожарная безопасность и социальная защита в Вятском сельском поселении на 2023 – 2025 годы»»</w:t>
      </w:r>
    </w:p>
    <w:p w:rsidR="00C1649E" w:rsidRDefault="00C1649E" w:rsidP="006C06F3">
      <w:pPr>
        <w:shd w:val="clear" w:color="auto" w:fill="FFFFFF"/>
        <w:ind w:left="708" w:firstLine="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-№ 78 от 07.12.2023 «О внесении изменений в постановление от 19.12.2022 № 79 «Об утверждении муниципальной программы «Пожарная безопасность и социальная защита в Вятском сельском поселении на 2023 – 2025 годы»»</w:t>
      </w:r>
    </w:p>
    <w:p w:rsidR="00C1649E" w:rsidRPr="006C06F3" w:rsidRDefault="00C1649E" w:rsidP="002D201F">
      <w:pPr>
        <w:shd w:val="clear" w:color="auto" w:fill="FFFFFF"/>
        <w:ind w:left="708" w:firstLine="1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-№ 89 от 20.12.2023 «О внесении изменений в постановление от 19.12.2022 № 79 «Об утверждении муниципальной программы «Пожарная безопасность и социальная защита в Вятском сельском поселении на 2023 – 2025 годы»»</w:t>
      </w:r>
    </w:p>
    <w:p w:rsidR="00C1649E" w:rsidRPr="006C06F3" w:rsidRDefault="00C1649E" w:rsidP="006C06F3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6C06F3">
        <w:rPr>
          <w:sz w:val="28"/>
          <w:szCs w:val="28"/>
        </w:rPr>
        <w:t xml:space="preserve">Опубликовать настоящее постановление в информационном бюллютене муниципальных нормативных правовых актов муниципального образования Вятское сельское поселение Омутнинского района  Кировской области и разместить на официальном сайте муниципального образования Вятское сельское поселение Омутнинского района Кировской области              </w:t>
      </w:r>
      <w:hyperlink r:id="rId4" w:history="1">
        <w:r w:rsidRPr="006C06F3">
          <w:rPr>
            <w:rStyle w:val="Hyperlink"/>
            <w:sz w:val="28"/>
            <w:szCs w:val="28"/>
          </w:rPr>
          <w:t>www.vyatskoe-r43.gosweb.</w:t>
        </w:r>
        <w:r w:rsidRPr="006C06F3">
          <w:rPr>
            <w:rStyle w:val="Hyperlink"/>
            <w:sz w:val="28"/>
            <w:szCs w:val="28"/>
            <w:lang w:val="en-US"/>
          </w:rPr>
          <w:t>gosuslugi</w:t>
        </w:r>
        <w:r w:rsidRPr="006C06F3">
          <w:rPr>
            <w:rStyle w:val="Hyperlink"/>
            <w:sz w:val="28"/>
            <w:szCs w:val="28"/>
          </w:rPr>
          <w:t>.</w:t>
        </w:r>
        <w:r w:rsidRPr="006C06F3">
          <w:rPr>
            <w:rStyle w:val="Hyperlink"/>
            <w:sz w:val="28"/>
            <w:szCs w:val="28"/>
            <w:lang w:val="en-US"/>
          </w:rPr>
          <w:t>ru</w:t>
        </w:r>
      </w:hyperlink>
      <w:r w:rsidRPr="006C06F3">
        <w:rPr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</w:p>
    <w:p w:rsidR="00C1649E" w:rsidRDefault="00C1649E" w:rsidP="002D20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6F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3. Контроль за исполнением данного постановления оставляю за собой.</w:t>
      </w:r>
    </w:p>
    <w:p w:rsidR="00C1649E" w:rsidRDefault="00C1649E" w:rsidP="002D20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649E" w:rsidRDefault="00C1649E" w:rsidP="003E41B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администрации</w:t>
      </w: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Вятского сельского поселения                                            С.Л. Быданцева</w:t>
      </w: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E45F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</w:p>
    <w:p w:rsidR="00C1649E" w:rsidRDefault="00C1649E" w:rsidP="00E45F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C1649E" w:rsidRDefault="00C1649E" w:rsidP="00E45F06">
      <w:pPr>
        <w:jc w:val="center"/>
        <w:rPr>
          <w:rFonts w:ascii="Times New Roman" w:hAnsi="Times New Roman"/>
          <w:sz w:val="28"/>
          <w:szCs w:val="28"/>
        </w:rPr>
      </w:pPr>
    </w:p>
    <w:p w:rsidR="00C1649E" w:rsidRDefault="00C1649E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Дер. Ежово                                                                     12 апреля  2024 года</w:t>
      </w:r>
    </w:p>
    <w:p w:rsidR="00C1649E" w:rsidRDefault="00C1649E" w:rsidP="00E45F06">
      <w:pPr>
        <w:jc w:val="both"/>
        <w:rPr>
          <w:rFonts w:ascii="Times New Roman" w:hAnsi="Times New Roman"/>
          <w:sz w:val="28"/>
          <w:szCs w:val="28"/>
        </w:rPr>
      </w:pPr>
    </w:p>
    <w:p w:rsidR="00C1649E" w:rsidRPr="00431B00" w:rsidRDefault="00C1649E" w:rsidP="006C06F3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31B00">
        <w:rPr>
          <w:b w:val="0"/>
          <w:sz w:val="28"/>
          <w:szCs w:val="28"/>
        </w:rPr>
        <w:t>И.о.главы администрации Вятского сельского поселения Омутнинского района Кировской области  Быданцева Светлана Леонидовна, в присутствии депутата  Вятской сельской Думы  третьего созыва   Вязовиковой М.В.,  специалиста администрации Вятского сельского поселения  Горбань Ю.Н.  подписал настоящий акт  о том, что постановление  от  12.04.2024 № 19</w:t>
      </w:r>
      <w:r w:rsidRPr="00431B00">
        <w:rPr>
          <w:b w:val="0"/>
          <w:color w:val="000000"/>
          <w:sz w:val="28"/>
          <w:szCs w:val="28"/>
        </w:rPr>
        <w:t xml:space="preserve"> «</w:t>
      </w:r>
      <w:r w:rsidRPr="00431B00">
        <w:rPr>
          <w:color w:val="000000"/>
          <w:sz w:val="28"/>
          <w:szCs w:val="28"/>
        </w:rPr>
        <w:t xml:space="preserve">Об отмене постановлений администрации Вятского сельского поселения </w:t>
      </w:r>
      <w:r w:rsidRPr="00431B00">
        <w:rPr>
          <w:b w:val="0"/>
          <w:sz w:val="28"/>
          <w:szCs w:val="28"/>
        </w:rPr>
        <w:t>» вывешен для всеобщего ознакомления (обнародован)  12 апреля  2024 года на информационных стендах, утвержденных решением Вятской  сельской Думы от  30.08.2013  № 14, информационном бюллютене муниципальных нормативных правовых актов и на официальном Интернет сайте Вятского сельского поселения</w:t>
      </w:r>
    </w:p>
    <w:p w:rsidR="00C1649E" w:rsidRPr="00431B00" w:rsidRDefault="00C1649E" w:rsidP="006C06F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1649E" w:rsidRPr="00431B00" w:rsidRDefault="00C1649E" w:rsidP="00E45F0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1649E" w:rsidRDefault="00C1649E" w:rsidP="00E45F06">
      <w:pPr>
        <w:rPr>
          <w:rFonts w:ascii="Times New Roman" w:hAnsi="Times New Roman"/>
          <w:sz w:val="28"/>
          <w:szCs w:val="28"/>
        </w:rPr>
      </w:pPr>
    </w:p>
    <w:p w:rsidR="00C1649E" w:rsidRDefault="00C1649E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Вятского сельского поселения                                С.Л. Быданцева</w:t>
      </w:r>
    </w:p>
    <w:p w:rsidR="00C1649E" w:rsidRDefault="00C1649E" w:rsidP="00E45F06">
      <w:pPr>
        <w:rPr>
          <w:rFonts w:ascii="Times New Roman" w:hAnsi="Times New Roman"/>
          <w:sz w:val="28"/>
          <w:szCs w:val="28"/>
        </w:rPr>
      </w:pPr>
    </w:p>
    <w:p w:rsidR="00C1649E" w:rsidRDefault="00C1649E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М.В. Вязовикова</w:t>
      </w:r>
    </w:p>
    <w:p w:rsidR="00C1649E" w:rsidRDefault="00C1649E" w:rsidP="00E45F06">
      <w:pPr>
        <w:rPr>
          <w:rFonts w:ascii="Times New Roman" w:hAnsi="Times New Roman"/>
          <w:sz w:val="28"/>
          <w:szCs w:val="28"/>
        </w:rPr>
      </w:pPr>
    </w:p>
    <w:p w:rsidR="00C1649E" w:rsidRDefault="00C1649E" w:rsidP="00E45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C1649E" w:rsidRDefault="00C1649E" w:rsidP="00E45F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Ю.Н. Горбань</w:t>
      </w: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1649E" w:rsidRDefault="00C1649E" w:rsidP="003E4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C1649E" w:rsidSect="006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CC8"/>
    <w:rsid w:val="0007368D"/>
    <w:rsid w:val="000E5A62"/>
    <w:rsid w:val="00106F9A"/>
    <w:rsid w:val="00140F47"/>
    <w:rsid w:val="00182DF9"/>
    <w:rsid w:val="001F255D"/>
    <w:rsid w:val="002D201F"/>
    <w:rsid w:val="00337DA6"/>
    <w:rsid w:val="003E41B1"/>
    <w:rsid w:val="004140DF"/>
    <w:rsid w:val="00431B00"/>
    <w:rsid w:val="004A2981"/>
    <w:rsid w:val="004E3ABF"/>
    <w:rsid w:val="004E6586"/>
    <w:rsid w:val="005B45C8"/>
    <w:rsid w:val="00635386"/>
    <w:rsid w:val="00675D3D"/>
    <w:rsid w:val="006772D5"/>
    <w:rsid w:val="006C06F3"/>
    <w:rsid w:val="006C172A"/>
    <w:rsid w:val="00715504"/>
    <w:rsid w:val="008A7D36"/>
    <w:rsid w:val="008E39DD"/>
    <w:rsid w:val="009B503F"/>
    <w:rsid w:val="00C1649E"/>
    <w:rsid w:val="00C832BE"/>
    <w:rsid w:val="00D530B7"/>
    <w:rsid w:val="00E45F06"/>
    <w:rsid w:val="00E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D7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C06F3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6C06F3"/>
    <w:rPr>
      <w:rFonts w:ascii="Times New Roman" w:hAnsi="Times New Roman"/>
      <w:color w:val="000000"/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6C06F3"/>
    <w:pPr>
      <w:spacing w:line="276" w:lineRule="auto"/>
      <w:ind w:firstLine="567"/>
      <w:jc w:val="both"/>
    </w:pPr>
    <w:rPr>
      <w:rFonts w:ascii="Times New Roman" w:hAnsi="Times New Roman"/>
      <w:color w:val="000000"/>
      <w:szCs w:val="20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C06F3"/>
    <w:rPr>
      <w:rFonts w:cs="Times New Roman"/>
      <w:b/>
      <w:bCs/>
      <w:sz w:val="18"/>
      <w:szCs w:val="18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6C06F3"/>
    <w:pPr>
      <w:widowControl w:val="0"/>
      <w:shd w:val="clear" w:color="auto" w:fill="FFFFFF"/>
      <w:spacing w:before="480" w:after="180" w:line="216" w:lineRule="exact"/>
      <w:jc w:val="center"/>
    </w:pPr>
    <w:rPr>
      <w:rFonts w:ascii="Times New Roman" w:hAnsi="Times New Roman"/>
      <w:b/>
      <w:bCs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yatskoe-r43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536</Words>
  <Characters>3059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2024-04-12T11:02:00Z</cp:lastPrinted>
  <dcterms:created xsi:type="dcterms:W3CDTF">2021-11-18T05:37:00Z</dcterms:created>
  <dcterms:modified xsi:type="dcterms:W3CDTF">2024-04-12T11:02:00Z</dcterms:modified>
</cp:coreProperties>
</file>