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E" w:rsidRPr="00220280" w:rsidRDefault="0030486E" w:rsidP="0030486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30486E" w:rsidRPr="00220280" w:rsidRDefault="0030486E" w:rsidP="0030486E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0486E" w:rsidRPr="00220280" w:rsidRDefault="0030486E" w:rsidP="0030486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30486E" w:rsidRPr="00220280" w:rsidRDefault="0030486E" w:rsidP="0030486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30486E" w:rsidRPr="00220280" w:rsidRDefault="0030486E" w:rsidP="0030486E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30486E" w:rsidRPr="005015F8" w:rsidRDefault="0030486E" w:rsidP="0030486E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30486E" w:rsidRPr="00220280" w:rsidRDefault="0030486E" w:rsidP="003048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0486E" w:rsidRPr="00220280" w:rsidRDefault="00250515" w:rsidP="0030486E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14</w:t>
      </w:r>
      <w:r w:rsidR="0030486E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11</w:t>
      </w:r>
      <w:r w:rsidR="0030486E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 w:rsidR="0030486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30486E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="0030486E"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30486E" w:rsidRDefault="0030486E" w:rsidP="0030486E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30486E" w:rsidRPr="00220280" w:rsidRDefault="0030486E" w:rsidP="0030486E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0486E" w:rsidRPr="00220280" w:rsidRDefault="0030486E" w:rsidP="0030486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19.12.2022 № 78</w:t>
      </w:r>
    </w:p>
    <w:p w:rsidR="0030486E" w:rsidRPr="002E502B" w:rsidRDefault="0030486E" w:rsidP="0030486E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30486E" w:rsidRDefault="0030486E" w:rsidP="0030486E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E502B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2023-2025 годы»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30486E" w:rsidRDefault="0030486E" w:rsidP="0030486E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0486E" w:rsidRPr="00702C3B" w:rsidRDefault="0030486E" w:rsidP="0030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30486E" w:rsidRPr="00702C3B" w:rsidRDefault="0030486E" w:rsidP="0030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30486E" w:rsidRDefault="0030486E" w:rsidP="0030486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0486E" w:rsidRDefault="0030486E" w:rsidP="003048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Внести в постановление от 19.12.2022 № 78 «Об утверждении муниципальной программы «Развитие муниципального управления в Вятском сельском поселении на 2023-2025 годы»»</w:t>
      </w:r>
      <w:r w:rsidR="00250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 изменениями от 19.09.2023)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30486E" w:rsidRDefault="0030486E" w:rsidP="0030486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паспорте муниципальной программы «Развитие муниципального управления в Вятском сельском поселении на 2023 – 2025 годы» в абзаце «Объемы и исто</w:t>
      </w:r>
      <w:r w:rsidR="00250515">
        <w:rPr>
          <w:rFonts w:ascii="Times New Roman" w:eastAsia="Times New Roman" w:hAnsi="Times New Roman" w:cs="Times New Roman"/>
          <w:spacing w:val="-1"/>
          <w:sz w:val="28"/>
          <w:szCs w:val="28"/>
        </w:rPr>
        <w:t>чники финансирования» цифру 8770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50515">
        <w:rPr>
          <w:rFonts w:ascii="Times New Roman" w:eastAsia="Times New Roman" w:hAnsi="Times New Roman" w:cs="Times New Roman"/>
          <w:spacing w:val="-1"/>
          <w:sz w:val="28"/>
          <w:szCs w:val="28"/>
        </w:rPr>
        <w:t>699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</w:t>
      </w:r>
      <w:r w:rsidR="002505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рублей заменить на 8852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50515">
        <w:rPr>
          <w:rFonts w:ascii="Times New Roman" w:eastAsia="Times New Roman" w:hAnsi="Times New Roman" w:cs="Times New Roman"/>
          <w:spacing w:val="-1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рублей.</w:t>
      </w:r>
    </w:p>
    <w:p w:rsidR="0030486E" w:rsidRPr="00A558B2" w:rsidRDefault="0030486E" w:rsidP="0030486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558B2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5 изложить в новой редакции:</w:t>
      </w:r>
    </w:p>
    <w:p w:rsidR="0030486E" w:rsidRPr="002E502B" w:rsidRDefault="0030486E" w:rsidP="0030486E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30486E" w:rsidRPr="002E502B" w:rsidRDefault="0030486E" w:rsidP="0030486E">
      <w:pPr>
        <w:shd w:val="clear" w:color="auto" w:fill="FFFFFF"/>
        <w:tabs>
          <w:tab w:val="left" w:pos="29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2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5. </w:t>
      </w:r>
      <w:r w:rsidRPr="002E502B">
        <w:rPr>
          <w:rFonts w:ascii="Times New Roman" w:hAnsi="Times New Roman" w:cs="Times New Roman"/>
          <w:b/>
          <w:spacing w:val="-1"/>
          <w:sz w:val="28"/>
          <w:szCs w:val="28"/>
        </w:rPr>
        <w:t>Система программных мероприятий</w:t>
      </w:r>
    </w:p>
    <w:p w:rsidR="0030486E" w:rsidRPr="002E502B" w:rsidRDefault="0030486E" w:rsidP="0030486E">
      <w:pPr>
        <w:shd w:val="clear" w:color="auto" w:fill="FFFFFF"/>
        <w:spacing w:line="278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2E502B">
        <w:rPr>
          <w:rFonts w:ascii="Times New Roman" w:hAnsi="Times New Roman" w:cs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30486E" w:rsidRPr="002E502B" w:rsidRDefault="0030486E" w:rsidP="0030486E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475"/>
        <w:gridCol w:w="28"/>
        <w:gridCol w:w="1879"/>
        <w:gridCol w:w="1560"/>
        <w:gridCol w:w="1275"/>
        <w:gridCol w:w="1134"/>
        <w:gridCol w:w="1134"/>
        <w:gridCol w:w="1134"/>
        <w:gridCol w:w="1134"/>
      </w:tblGrid>
      <w:tr w:rsidR="0030486E" w:rsidRPr="002E502B" w:rsidTr="00DE1468">
        <w:trPr>
          <w:trHeight w:hRule="exact" w:val="1148"/>
        </w:trPr>
        <w:tc>
          <w:tcPr>
            <w:tcW w:w="5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spellStart"/>
            <w:r w:rsidRPr="002E50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п\</w:t>
            </w:r>
            <w:proofErr w:type="gramStart"/>
            <w:r w:rsidRPr="002E50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</w:p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обеспечивающие</w:t>
            </w:r>
          </w:p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распорядители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Источник </w:t>
            </w:r>
            <w:r w:rsidRPr="002E50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</w:t>
            </w:r>
            <w:r w:rsidRPr="002E50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 2023-2025 годах </w:t>
            </w:r>
          </w:p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0486E" w:rsidRPr="002E502B" w:rsidTr="00DE1468">
        <w:trPr>
          <w:trHeight w:hRule="exact" w:val="316"/>
        </w:trPr>
        <w:tc>
          <w:tcPr>
            <w:tcW w:w="5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0486E" w:rsidRPr="002E502B" w:rsidTr="00DE1468">
        <w:trPr>
          <w:trHeight w:hRule="exact" w:val="293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486E" w:rsidRPr="002E502B" w:rsidTr="00DE1468">
        <w:trPr>
          <w:trHeight w:hRule="exact" w:val="1114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1777,2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592,4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592,4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592,4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30486E" w:rsidRPr="002E502B" w:rsidTr="00DE1468">
        <w:trPr>
          <w:trHeight w:hRule="exact" w:val="1208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</w:t>
            </w: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E" w:rsidRPr="002E502B" w:rsidRDefault="0030486E" w:rsidP="00DE146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Местный 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4488,9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1496,3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1496,3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1496,3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86E" w:rsidRPr="002E502B" w:rsidTr="00DE1468">
        <w:trPr>
          <w:trHeight w:hRule="exact" w:val="112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Оплата услуг по отоплению, освещению, ТКО, вода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F03175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Местный 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792C67" w:rsidP="00792C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  <w:r w:rsidR="0030486E" w:rsidRPr="002E5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3048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383,4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86E" w:rsidRPr="002E502B" w:rsidTr="00DE1468">
        <w:trPr>
          <w:trHeight w:hRule="exact" w:val="1128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F03175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Местный 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792C67" w:rsidP="00792C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304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30486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86E" w:rsidRPr="002E502B" w:rsidTr="00DE1468">
        <w:trPr>
          <w:trHeight w:hRule="exact" w:val="1144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</w:t>
            </w:r>
            <w:proofErr w:type="spellStart"/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УМИиЗР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Местный 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86E" w:rsidRPr="002E502B" w:rsidTr="00DE1468">
        <w:trPr>
          <w:trHeight w:hRule="exact" w:val="1132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Местный </w:t>
            </w: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348,7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234,7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1456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48,9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15,7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16,3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225</w:t>
            </w: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225</w:t>
            </w: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0,6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406,3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129,8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135,8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140,7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9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486E" w:rsidRPr="002E502B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50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</w:tc>
      </w:tr>
      <w:tr w:rsidR="0030486E" w:rsidRPr="002E502B" w:rsidTr="00DE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03" w:type="dxa"/>
            <w:gridSpan w:val="2"/>
            <w:shd w:val="clear" w:color="auto" w:fill="auto"/>
          </w:tcPr>
          <w:p w:rsidR="0030486E" w:rsidRPr="002E502B" w:rsidRDefault="0030486E" w:rsidP="00DE1468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30486E" w:rsidRPr="00F03175" w:rsidRDefault="0030486E" w:rsidP="00DE1468">
            <w:pPr>
              <w:spacing w:after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031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30486E" w:rsidRPr="00F03175" w:rsidRDefault="0030486E" w:rsidP="00DE1468">
            <w:pPr>
              <w:spacing w:after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0486E" w:rsidRPr="00F03175" w:rsidRDefault="0030486E" w:rsidP="00DE1468">
            <w:pPr>
              <w:spacing w:after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486E" w:rsidRPr="00F03175" w:rsidRDefault="00792C67" w:rsidP="00792C6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8852</w:t>
            </w:r>
            <w:r w:rsidR="0030486E" w:rsidRPr="00F0317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37</w:t>
            </w:r>
            <w:r w:rsidR="0030486E" w:rsidRPr="00F0317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0486E" w:rsidRPr="00F03175" w:rsidRDefault="00792C67" w:rsidP="00792C6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3136</w:t>
            </w:r>
            <w:r w:rsidR="0030486E" w:rsidRPr="00F031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17</w:t>
            </w:r>
            <w:r w:rsidR="0030486E" w:rsidRPr="00F031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0486E" w:rsidRPr="00F03175" w:rsidRDefault="0030486E" w:rsidP="00DE1468">
            <w:pPr>
              <w:spacing w:after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031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2844,000</w:t>
            </w:r>
          </w:p>
        </w:tc>
        <w:tc>
          <w:tcPr>
            <w:tcW w:w="1134" w:type="dxa"/>
            <w:shd w:val="clear" w:color="auto" w:fill="auto"/>
          </w:tcPr>
          <w:p w:rsidR="0030486E" w:rsidRPr="00F03175" w:rsidRDefault="0030486E" w:rsidP="00DE146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031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2872,200</w:t>
            </w:r>
          </w:p>
        </w:tc>
      </w:tr>
    </w:tbl>
    <w:p w:rsidR="0030486E" w:rsidRPr="00220280" w:rsidRDefault="0030486E" w:rsidP="0030486E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0486E" w:rsidRPr="00F03175" w:rsidRDefault="0030486E" w:rsidP="003048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на информационных стендах и разместить на официальном Интернет-сайте муниципального образования </w:t>
      </w:r>
      <w:r w:rsidR="00250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Вятское сельское поселение </w:t>
      </w:r>
      <w:proofErr w:type="spellStart"/>
      <w:r w:rsidR="00250515">
        <w:rPr>
          <w:rFonts w:ascii="Times New Roman" w:eastAsia="Calibri" w:hAnsi="Times New Roman" w:cs="Times New Roman"/>
          <w:sz w:val="28"/>
          <w:szCs w:val="28"/>
          <w:lang w:eastAsia="en-US"/>
        </w:rPr>
        <w:t>Омутнинского</w:t>
      </w:r>
      <w:proofErr w:type="spellEnd"/>
      <w:r w:rsidRPr="00F03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25051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3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Кировской области.</w:t>
      </w:r>
    </w:p>
    <w:p w:rsidR="0030486E" w:rsidRPr="002D7C5B" w:rsidRDefault="0030486E" w:rsidP="0030486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0486E" w:rsidRDefault="0030486E" w:rsidP="003048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Бабкина С.В.</w:t>
      </w: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Default="0030486E" w:rsidP="003048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486E" w:rsidRPr="00C23859" w:rsidRDefault="0030486E" w:rsidP="00304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30486E" w:rsidRDefault="0030486E" w:rsidP="00304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30486E" w:rsidRPr="00C23859" w:rsidRDefault="0030486E" w:rsidP="00304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  <w:r w:rsidR="00250515"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25051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</w:p>
    <w:p w:rsidR="0030486E" w:rsidRPr="00C23859" w:rsidRDefault="0030486E" w:rsidP="0030486E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 xml:space="preserve">Глава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 w:cs="Times New Roman"/>
          <w:sz w:val="28"/>
          <w:szCs w:val="28"/>
        </w:rPr>
        <w:t xml:space="preserve">, в присутствии депутата  Вятской       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С.Л.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0515"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250515">
        <w:rPr>
          <w:rFonts w:ascii="Times New Roman" w:hAnsi="Times New Roman" w:cs="Times New Roman"/>
          <w:sz w:val="28"/>
          <w:szCs w:val="28"/>
        </w:rPr>
        <w:t>11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№  </w:t>
      </w:r>
      <w:r w:rsidR="00250515">
        <w:rPr>
          <w:rFonts w:ascii="Times New Roman" w:hAnsi="Times New Roman" w:cs="Times New Roman"/>
          <w:sz w:val="28"/>
          <w:szCs w:val="28"/>
        </w:rPr>
        <w:t>70</w:t>
      </w:r>
      <w:r w:rsidRPr="00C23859">
        <w:rPr>
          <w:rFonts w:ascii="Times New Roman" w:hAnsi="Times New Roman" w:cs="Times New Roman"/>
          <w:sz w:val="28"/>
          <w:szCs w:val="28"/>
        </w:rPr>
        <w:t xml:space="preserve">  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от 19.12.2022 № 78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</w:t>
      </w:r>
      <w:proofErr w:type="gram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муниципальной Программы «Развитие  муниципально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 управления в 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Вятско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-2025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вывешен для всеобщего ознакомления (обнародован)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0515">
        <w:rPr>
          <w:rFonts w:ascii="Times New Roman" w:hAnsi="Times New Roman" w:cs="Times New Roman"/>
          <w:sz w:val="28"/>
          <w:szCs w:val="28"/>
        </w:rPr>
        <w:t>4 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 на информационных стендах, утвержденных решением Вятской сельской Думы от  30.08.2013  № 14.</w:t>
      </w:r>
    </w:p>
    <w:p w:rsidR="0030486E" w:rsidRPr="00C23859" w:rsidRDefault="0030486E" w:rsidP="0030486E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30486E" w:rsidRPr="00C23859" w:rsidRDefault="0030486E" w:rsidP="0030486E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Глава Вятского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Бабкина</w:t>
      </w:r>
    </w:p>
    <w:p w:rsidR="0030486E" w:rsidRPr="00C23859" w:rsidRDefault="0030486E" w:rsidP="0030486E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30486E" w:rsidRPr="00C23859" w:rsidRDefault="0030486E" w:rsidP="0030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6E" w:rsidRPr="00C23859" w:rsidRDefault="0030486E" w:rsidP="0030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                               С.Л.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</w:p>
    <w:p w:rsidR="0030486E" w:rsidRPr="005F3D6A" w:rsidRDefault="0030486E" w:rsidP="0030486E">
      <w:pPr>
        <w:pStyle w:val="a3"/>
        <w:shd w:val="clear" w:color="auto" w:fill="FFFFFF"/>
        <w:spacing w:after="0" w:line="240" w:lineRule="auto"/>
        <w:ind w:left="1140"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C7BC9" w:rsidRDefault="00FC7BC9"/>
    <w:sectPr w:rsidR="00FC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86E"/>
    <w:rsid w:val="00250515"/>
    <w:rsid w:val="0030486E"/>
    <w:rsid w:val="00792C67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2023-11-14T12:02:00Z</cp:lastPrinted>
  <dcterms:created xsi:type="dcterms:W3CDTF">2023-11-14T11:36:00Z</dcterms:created>
  <dcterms:modified xsi:type="dcterms:W3CDTF">2023-11-14T12:02:00Z</dcterms:modified>
</cp:coreProperties>
</file>